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67A" w:rsidRPr="00D4346B" w:rsidRDefault="0089467A" w:rsidP="0089467A">
      <w:pPr>
        <w:spacing w:line="360" w:lineRule="auto"/>
        <w:rPr>
          <w:rFonts w:asciiTheme="minorHAnsi" w:hAnsiTheme="minorHAnsi" w:cstheme="minorHAnsi"/>
          <w:b/>
          <w:sz w:val="28"/>
        </w:rPr>
      </w:pPr>
    </w:p>
    <w:p w:rsidR="0089467A" w:rsidRPr="00D4346B" w:rsidRDefault="0089467A" w:rsidP="0089467A">
      <w:pPr>
        <w:pStyle w:val="Nadpis2"/>
        <w:spacing w:line="360" w:lineRule="auto"/>
        <w:jc w:val="center"/>
        <w:rPr>
          <w:rFonts w:asciiTheme="minorHAnsi" w:hAnsiTheme="minorHAnsi" w:cstheme="minorHAnsi"/>
          <w:sz w:val="36"/>
          <w:szCs w:val="24"/>
        </w:rPr>
      </w:pPr>
      <w:r w:rsidRPr="00D4346B">
        <w:rPr>
          <w:rFonts w:asciiTheme="minorHAnsi" w:hAnsiTheme="minorHAnsi" w:cstheme="minorHAnsi"/>
          <w:sz w:val="36"/>
          <w:szCs w:val="24"/>
        </w:rPr>
        <w:t>Dětský diagnostický ústav, středisko výchovné péče, základní škola a školní jídelna</w:t>
      </w:r>
    </w:p>
    <w:p w:rsidR="0089467A" w:rsidRPr="00D4346B" w:rsidRDefault="0089467A" w:rsidP="0089467A">
      <w:pPr>
        <w:spacing w:line="360" w:lineRule="auto"/>
        <w:jc w:val="center"/>
        <w:rPr>
          <w:rFonts w:asciiTheme="minorHAnsi" w:hAnsiTheme="minorHAnsi" w:cstheme="minorHAnsi"/>
          <w:b/>
          <w:sz w:val="36"/>
        </w:rPr>
      </w:pPr>
    </w:p>
    <w:p w:rsidR="0089467A" w:rsidRPr="00D4346B" w:rsidRDefault="0089467A" w:rsidP="0089467A">
      <w:pPr>
        <w:spacing w:line="360" w:lineRule="auto"/>
        <w:jc w:val="center"/>
        <w:rPr>
          <w:rFonts w:asciiTheme="minorHAnsi" w:hAnsiTheme="minorHAnsi" w:cstheme="minorHAnsi"/>
          <w:b/>
          <w:sz w:val="36"/>
        </w:rPr>
      </w:pPr>
      <w:r w:rsidRPr="00D4346B">
        <w:rPr>
          <w:rFonts w:asciiTheme="minorHAnsi" w:hAnsiTheme="minorHAnsi" w:cstheme="minorHAnsi"/>
          <w:b/>
          <w:sz w:val="36"/>
        </w:rPr>
        <w:t>Karlovarská 67, Plzeň</w:t>
      </w:r>
    </w:p>
    <w:p w:rsidR="0089467A" w:rsidRPr="00D4346B" w:rsidRDefault="0089467A" w:rsidP="0089467A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89467A" w:rsidRPr="00D4346B" w:rsidRDefault="0089467A" w:rsidP="0089467A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89467A" w:rsidRPr="00D4346B" w:rsidRDefault="0089467A" w:rsidP="0089467A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89467A" w:rsidRPr="00D4346B" w:rsidRDefault="0089467A" w:rsidP="0089467A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89467A" w:rsidRPr="00D4346B" w:rsidRDefault="0089467A" w:rsidP="0089467A">
      <w:pPr>
        <w:numPr>
          <w:ilvl w:val="0"/>
          <w:numId w:val="1"/>
        </w:numPr>
        <w:spacing w:after="252"/>
        <w:jc w:val="center"/>
        <w:rPr>
          <w:rFonts w:asciiTheme="minorHAnsi" w:hAnsiTheme="minorHAnsi" w:cstheme="minorHAnsi"/>
          <w:b/>
          <w:color w:val="FF0000"/>
          <w:sz w:val="40"/>
        </w:rPr>
      </w:pPr>
      <w:r w:rsidRPr="00D4346B">
        <w:rPr>
          <w:rFonts w:asciiTheme="minorHAnsi" w:hAnsiTheme="minorHAnsi" w:cstheme="minorHAnsi"/>
          <w:b/>
          <w:sz w:val="40"/>
        </w:rPr>
        <w:t>KONCEPCE ROZVOJE</w:t>
      </w:r>
      <w:r w:rsidRPr="00D4346B">
        <w:rPr>
          <w:rFonts w:asciiTheme="minorHAnsi" w:hAnsiTheme="minorHAnsi" w:cstheme="minorHAnsi"/>
          <w:b/>
          <w:i/>
          <w:color w:val="FF0000"/>
          <w:sz w:val="40"/>
        </w:rPr>
        <w:t xml:space="preserve"> </w:t>
      </w:r>
      <w:r w:rsidRPr="00D4346B">
        <w:rPr>
          <w:rFonts w:asciiTheme="minorHAnsi" w:hAnsiTheme="minorHAnsi" w:cstheme="minorHAnsi"/>
          <w:b/>
          <w:sz w:val="40"/>
        </w:rPr>
        <w:t>PRO OBDOBÍ 2016 - 2020</w:t>
      </w:r>
    </w:p>
    <w:p w:rsidR="0089467A" w:rsidRPr="00D4346B" w:rsidRDefault="0089467A" w:rsidP="0089467A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89467A" w:rsidRPr="00D4346B" w:rsidRDefault="0089467A" w:rsidP="0089467A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681871" w:rsidRPr="00D4346B" w:rsidRDefault="00681871" w:rsidP="0089467A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681871" w:rsidRPr="00D4346B" w:rsidRDefault="00681871" w:rsidP="0089467A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681871" w:rsidRPr="00D4346B" w:rsidRDefault="00681871" w:rsidP="0089467A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89467A" w:rsidRPr="00D4346B" w:rsidRDefault="0089467A" w:rsidP="0089467A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D4346B">
        <w:rPr>
          <w:rFonts w:asciiTheme="minorHAnsi" w:hAnsiTheme="minorHAnsi" w:cstheme="minorHAnsi"/>
          <w:b/>
        </w:rPr>
        <w:t>e-mail: dduplzen@dduplzen.cz</w:t>
      </w:r>
    </w:p>
    <w:p w:rsidR="0089467A" w:rsidRPr="00D4346B" w:rsidRDefault="0089467A" w:rsidP="0089467A">
      <w:pPr>
        <w:spacing w:line="360" w:lineRule="auto"/>
        <w:jc w:val="center"/>
        <w:rPr>
          <w:rFonts w:asciiTheme="minorHAnsi" w:hAnsiTheme="minorHAnsi" w:cstheme="minorHAnsi"/>
          <w:b/>
        </w:rPr>
        <w:sectPr w:rsidR="0089467A" w:rsidRPr="00D4346B">
          <w:pgSz w:w="11906" w:h="16838"/>
          <w:pgMar w:top="1648" w:right="1417" w:bottom="1648" w:left="1417" w:header="1417" w:footer="1417" w:gutter="0"/>
          <w:cols w:space="708"/>
          <w:docGrid w:linePitch="360"/>
        </w:sectPr>
      </w:pPr>
      <w:r w:rsidRPr="00D4346B">
        <w:rPr>
          <w:rFonts w:asciiTheme="minorHAnsi" w:hAnsiTheme="minorHAnsi" w:cstheme="minorHAnsi"/>
          <w:b/>
        </w:rPr>
        <w:t xml:space="preserve">web: </w:t>
      </w:r>
      <w:hyperlink r:id="rId7" w:history="1">
        <w:r w:rsidRPr="00D4346B">
          <w:rPr>
            <w:rStyle w:val="Hypertextovodkaz"/>
            <w:rFonts w:asciiTheme="minorHAnsi" w:hAnsiTheme="minorHAnsi" w:cstheme="minorHAnsi"/>
          </w:rPr>
          <w:t>www.dduplzen.cz</w:t>
        </w:r>
      </w:hyperlink>
    </w:p>
    <w:p w:rsidR="0089467A" w:rsidRPr="00D4346B" w:rsidRDefault="0089467A" w:rsidP="0089467A">
      <w:pPr>
        <w:rPr>
          <w:rFonts w:asciiTheme="minorHAnsi" w:hAnsiTheme="minorHAnsi" w:cstheme="minorHAnsi"/>
        </w:rPr>
      </w:pPr>
    </w:p>
    <w:p w:rsidR="0089467A" w:rsidRPr="00D4346B" w:rsidRDefault="0089467A" w:rsidP="0089467A">
      <w:pPr>
        <w:spacing w:line="360" w:lineRule="auto"/>
        <w:rPr>
          <w:rFonts w:asciiTheme="minorHAnsi" w:hAnsiTheme="minorHAnsi" w:cstheme="minorHAnsi"/>
        </w:rPr>
      </w:pPr>
    </w:p>
    <w:p w:rsidR="0089467A" w:rsidRPr="00D4346B" w:rsidRDefault="0089467A" w:rsidP="0089467A">
      <w:pPr>
        <w:pStyle w:val="Nadpis1"/>
        <w:spacing w:after="37"/>
        <w:ind w:left="-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4346B">
        <w:rPr>
          <w:rFonts w:asciiTheme="minorHAnsi" w:hAnsiTheme="minorHAnsi" w:cstheme="minorHAnsi"/>
          <w:b/>
          <w:sz w:val="28"/>
          <w:szCs w:val="24"/>
        </w:rPr>
        <w:t>MATERIÁLNĚ TECHNICKÁ OBLAST</w:t>
      </w:r>
    </w:p>
    <w:p w:rsidR="00E220BE" w:rsidRDefault="00E220BE" w:rsidP="00E220BE">
      <w:pPr>
        <w:spacing w:after="189"/>
        <w:rPr>
          <w:rFonts w:asciiTheme="minorHAnsi" w:hAnsiTheme="minorHAnsi" w:cstheme="minorHAnsi"/>
          <w:b/>
          <w:sz w:val="28"/>
        </w:rPr>
      </w:pPr>
    </w:p>
    <w:p w:rsidR="0089467A" w:rsidRPr="00D4346B" w:rsidRDefault="00D4346B" w:rsidP="00E220BE">
      <w:pPr>
        <w:spacing w:after="189"/>
        <w:rPr>
          <w:rFonts w:asciiTheme="minorHAnsi" w:hAnsiTheme="minorHAnsi" w:cstheme="minorHAnsi"/>
          <w:b/>
          <w:sz w:val="28"/>
        </w:rPr>
      </w:pPr>
      <w:r w:rsidRPr="00D4346B">
        <w:rPr>
          <w:rFonts w:asciiTheme="minorHAnsi" w:hAnsiTheme="minorHAnsi" w:cstheme="minorHAnsi"/>
          <w:b/>
          <w:sz w:val="28"/>
        </w:rPr>
        <w:t>Silné stránky</w:t>
      </w:r>
    </w:p>
    <w:p w:rsidR="0089467A" w:rsidRPr="00D4346B" w:rsidRDefault="0089467A" w:rsidP="0089467A">
      <w:pPr>
        <w:numPr>
          <w:ilvl w:val="0"/>
          <w:numId w:val="2"/>
        </w:numPr>
        <w:suppressAutoHyphens w:val="0"/>
        <w:spacing w:after="134" w:line="259" w:lineRule="auto"/>
        <w:ind w:right="62" w:hanging="360"/>
        <w:rPr>
          <w:rFonts w:asciiTheme="minorHAnsi" w:hAnsiTheme="minorHAnsi" w:cstheme="minorHAnsi"/>
        </w:rPr>
      </w:pPr>
      <w:r w:rsidRPr="00D4346B">
        <w:rPr>
          <w:rFonts w:asciiTheme="minorHAnsi" w:hAnsiTheme="minorHAnsi" w:cstheme="minorHAnsi"/>
        </w:rPr>
        <w:t>vzrůstající vybavenost v oblasti ICT – s ohledem na rozšiřující se síť jsme oslovili správce sítě, který zaručuje vysokou profesionalitu</w:t>
      </w:r>
    </w:p>
    <w:p w:rsidR="0089467A" w:rsidRPr="00D4346B" w:rsidRDefault="0089467A" w:rsidP="0089467A">
      <w:pPr>
        <w:numPr>
          <w:ilvl w:val="0"/>
          <w:numId w:val="2"/>
        </w:numPr>
        <w:suppressAutoHyphens w:val="0"/>
        <w:spacing w:after="134" w:line="259" w:lineRule="auto"/>
        <w:ind w:right="62" w:hanging="360"/>
        <w:rPr>
          <w:rFonts w:asciiTheme="minorHAnsi" w:hAnsiTheme="minorHAnsi" w:cstheme="minorHAnsi"/>
        </w:rPr>
      </w:pPr>
      <w:r w:rsidRPr="00D4346B">
        <w:rPr>
          <w:rFonts w:asciiTheme="minorHAnsi" w:hAnsiTheme="minorHAnsi" w:cstheme="minorHAnsi"/>
        </w:rPr>
        <w:t>internet je zaveden a dostupný na všech pracovištích, včetně detašovaných</w:t>
      </w:r>
    </w:p>
    <w:p w:rsidR="0089467A" w:rsidRPr="00D4346B" w:rsidRDefault="0089467A" w:rsidP="0089467A">
      <w:pPr>
        <w:numPr>
          <w:ilvl w:val="0"/>
          <w:numId w:val="2"/>
        </w:numPr>
        <w:suppressAutoHyphens w:val="0"/>
        <w:spacing w:after="134" w:line="259" w:lineRule="auto"/>
        <w:ind w:right="62" w:hanging="360"/>
        <w:rPr>
          <w:rFonts w:asciiTheme="minorHAnsi" w:hAnsiTheme="minorHAnsi" w:cstheme="minorHAnsi"/>
        </w:rPr>
      </w:pPr>
      <w:r w:rsidRPr="00D4346B">
        <w:rPr>
          <w:rFonts w:asciiTheme="minorHAnsi" w:hAnsiTheme="minorHAnsi" w:cstheme="minorHAnsi"/>
        </w:rPr>
        <w:t xml:space="preserve">průběžně dochází k obnovování ICT a zdokonalování sítě </w:t>
      </w:r>
    </w:p>
    <w:p w:rsidR="0089467A" w:rsidRPr="00D4346B" w:rsidRDefault="0089467A" w:rsidP="0089467A">
      <w:pPr>
        <w:numPr>
          <w:ilvl w:val="0"/>
          <w:numId w:val="2"/>
        </w:numPr>
        <w:suppressAutoHyphens w:val="0"/>
        <w:spacing w:after="134" w:line="259" w:lineRule="auto"/>
        <w:ind w:right="62" w:hanging="360"/>
        <w:rPr>
          <w:rFonts w:asciiTheme="minorHAnsi" w:hAnsiTheme="minorHAnsi" w:cstheme="minorHAnsi"/>
        </w:rPr>
      </w:pPr>
      <w:r w:rsidRPr="00D4346B">
        <w:rPr>
          <w:rFonts w:asciiTheme="minorHAnsi" w:hAnsiTheme="minorHAnsi" w:cstheme="minorHAnsi"/>
        </w:rPr>
        <w:t>obě budovy prošly rozsáhlou rekonstrukcí</w:t>
      </w:r>
    </w:p>
    <w:p w:rsidR="0089467A" w:rsidRPr="00D4346B" w:rsidRDefault="0089467A" w:rsidP="0089467A">
      <w:pPr>
        <w:numPr>
          <w:ilvl w:val="0"/>
          <w:numId w:val="2"/>
        </w:numPr>
        <w:suppressAutoHyphens w:val="0"/>
        <w:spacing w:after="134" w:line="259" w:lineRule="auto"/>
        <w:ind w:right="62" w:hanging="360"/>
        <w:rPr>
          <w:rFonts w:asciiTheme="minorHAnsi" w:hAnsiTheme="minorHAnsi" w:cstheme="minorHAnsi"/>
        </w:rPr>
      </w:pPr>
      <w:r w:rsidRPr="00D4346B">
        <w:rPr>
          <w:rFonts w:asciiTheme="minorHAnsi" w:hAnsiTheme="minorHAnsi" w:cstheme="minorHAnsi"/>
        </w:rPr>
        <w:t>další investiční záměry jsou naplánovány – v r. 2017 proběhne realizace bezpečnostního zajištění budovy a požární signalizace v souladu s platnou legislativou</w:t>
      </w:r>
    </w:p>
    <w:p w:rsidR="0089467A" w:rsidRPr="00D4346B" w:rsidRDefault="0089467A" w:rsidP="0089467A">
      <w:pPr>
        <w:numPr>
          <w:ilvl w:val="0"/>
          <w:numId w:val="2"/>
        </w:numPr>
        <w:suppressAutoHyphens w:val="0"/>
        <w:spacing w:after="134" w:line="259" w:lineRule="auto"/>
        <w:ind w:right="62" w:hanging="360"/>
        <w:rPr>
          <w:rFonts w:asciiTheme="minorHAnsi" w:hAnsiTheme="minorHAnsi" w:cstheme="minorHAnsi"/>
        </w:rPr>
      </w:pPr>
      <w:r w:rsidRPr="00D4346B">
        <w:rPr>
          <w:rFonts w:asciiTheme="minorHAnsi" w:hAnsiTheme="minorHAnsi" w:cstheme="minorHAnsi"/>
        </w:rPr>
        <w:t>je podán další investiční záměr, a to na rekonstrukci prostor základní školy</w:t>
      </w:r>
    </w:p>
    <w:p w:rsidR="0089467A" w:rsidRPr="00D4346B" w:rsidRDefault="0089467A" w:rsidP="0089467A">
      <w:pPr>
        <w:numPr>
          <w:ilvl w:val="0"/>
          <w:numId w:val="2"/>
        </w:numPr>
        <w:suppressAutoHyphens w:val="0"/>
        <w:spacing w:after="134" w:line="259" w:lineRule="auto"/>
        <w:ind w:right="62" w:hanging="360"/>
        <w:rPr>
          <w:rFonts w:asciiTheme="minorHAnsi" w:hAnsiTheme="minorHAnsi" w:cstheme="minorHAnsi"/>
        </w:rPr>
      </w:pPr>
      <w:r w:rsidRPr="00D4346B">
        <w:rPr>
          <w:rFonts w:asciiTheme="minorHAnsi" w:hAnsiTheme="minorHAnsi" w:cstheme="minorHAnsi"/>
        </w:rPr>
        <w:t>v následujícím období máme v plánu zajistit vzduchotechniku v suterénních prostorách staré budovy</w:t>
      </w:r>
    </w:p>
    <w:p w:rsidR="0089467A" w:rsidRPr="00D4346B" w:rsidRDefault="0089467A" w:rsidP="0089467A">
      <w:pPr>
        <w:numPr>
          <w:ilvl w:val="0"/>
          <w:numId w:val="2"/>
        </w:numPr>
        <w:suppressAutoHyphens w:val="0"/>
        <w:spacing w:after="134" w:line="259" w:lineRule="auto"/>
        <w:ind w:right="62" w:hanging="360"/>
        <w:rPr>
          <w:rFonts w:asciiTheme="minorHAnsi" w:hAnsiTheme="minorHAnsi" w:cstheme="minorHAnsi"/>
        </w:rPr>
      </w:pPr>
      <w:r w:rsidRPr="00D4346B">
        <w:rPr>
          <w:rFonts w:asciiTheme="minorHAnsi" w:hAnsiTheme="minorHAnsi" w:cstheme="minorHAnsi"/>
        </w:rPr>
        <w:t>na konec roku 2016 je plánována totální rekonstrukce počítačové učebny</w:t>
      </w:r>
    </w:p>
    <w:p w:rsidR="0089467A" w:rsidRPr="00D4346B" w:rsidRDefault="0089467A" w:rsidP="0089467A">
      <w:pPr>
        <w:numPr>
          <w:ilvl w:val="0"/>
          <w:numId w:val="2"/>
        </w:numPr>
        <w:suppressAutoHyphens w:val="0"/>
        <w:spacing w:after="134" w:line="259" w:lineRule="auto"/>
        <w:ind w:right="62" w:hanging="360"/>
        <w:rPr>
          <w:rFonts w:asciiTheme="minorHAnsi" w:hAnsiTheme="minorHAnsi" w:cstheme="minorHAnsi"/>
        </w:rPr>
      </w:pPr>
      <w:r w:rsidRPr="00D4346B">
        <w:rPr>
          <w:rFonts w:asciiTheme="minorHAnsi" w:hAnsiTheme="minorHAnsi" w:cstheme="minorHAnsi"/>
        </w:rPr>
        <w:t>postupné obnovování nových učebnic, využití projektů</w:t>
      </w:r>
    </w:p>
    <w:p w:rsidR="0089467A" w:rsidRPr="00D4346B" w:rsidRDefault="0089467A" w:rsidP="0089467A">
      <w:pPr>
        <w:numPr>
          <w:ilvl w:val="0"/>
          <w:numId w:val="2"/>
        </w:numPr>
        <w:suppressAutoHyphens w:val="0"/>
        <w:spacing w:after="134" w:line="259" w:lineRule="auto"/>
        <w:ind w:right="62" w:hanging="360"/>
        <w:rPr>
          <w:rFonts w:asciiTheme="minorHAnsi" w:hAnsiTheme="minorHAnsi" w:cstheme="minorHAnsi"/>
        </w:rPr>
      </w:pPr>
      <w:r w:rsidRPr="00D4346B">
        <w:rPr>
          <w:rFonts w:asciiTheme="minorHAnsi" w:hAnsiTheme="minorHAnsi" w:cstheme="minorHAnsi"/>
        </w:rPr>
        <w:t xml:space="preserve">školní jídelna je součástí budovy DDÚ a SVP </w:t>
      </w:r>
    </w:p>
    <w:p w:rsidR="0089467A" w:rsidRPr="00D4346B" w:rsidRDefault="0089467A" w:rsidP="0089467A">
      <w:pPr>
        <w:numPr>
          <w:ilvl w:val="0"/>
          <w:numId w:val="2"/>
        </w:numPr>
        <w:suppressAutoHyphens w:val="0"/>
        <w:spacing w:after="134" w:line="259" w:lineRule="auto"/>
        <w:ind w:right="62" w:hanging="360"/>
        <w:rPr>
          <w:rFonts w:asciiTheme="minorHAnsi" w:hAnsiTheme="minorHAnsi" w:cstheme="minorHAnsi"/>
        </w:rPr>
      </w:pPr>
      <w:r w:rsidRPr="00D4346B">
        <w:rPr>
          <w:rFonts w:asciiTheme="minorHAnsi" w:hAnsiTheme="minorHAnsi" w:cstheme="minorHAnsi"/>
        </w:rPr>
        <w:t>venkovní hřiště, zahrada a bazén</w:t>
      </w:r>
    </w:p>
    <w:p w:rsidR="00E220BE" w:rsidRDefault="00E220BE" w:rsidP="0089467A">
      <w:pPr>
        <w:spacing w:after="172"/>
        <w:ind w:left="-5"/>
        <w:jc w:val="both"/>
        <w:rPr>
          <w:rFonts w:asciiTheme="minorHAnsi" w:hAnsiTheme="minorHAnsi" w:cstheme="minorHAnsi"/>
          <w:b/>
          <w:sz w:val="28"/>
        </w:rPr>
      </w:pPr>
    </w:p>
    <w:p w:rsidR="0089467A" w:rsidRDefault="00D4346B" w:rsidP="0089467A">
      <w:pPr>
        <w:spacing w:after="172"/>
        <w:ind w:left="-5"/>
        <w:jc w:val="both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Slabé stránky</w:t>
      </w:r>
    </w:p>
    <w:p w:rsidR="0089467A" w:rsidRPr="00D4346B" w:rsidRDefault="0089467A" w:rsidP="0089467A">
      <w:pPr>
        <w:numPr>
          <w:ilvl w:val="0"/>
          <w:numId w:val="2"/>
        </w:numPr>
        <w:suppressAutoHyphens w:val="0"/>
        <w:spacing w:after="134" w:line="259" w:lineRule="auto"/>
        <w:ind w:right="62" w:hanging="360"/>
        <w:rPr>
          <w:rFonts w:asciiTheme="minorHAnsi" w:hAnsiTheme="minorHAnsi" w:cstheme="minorHAnsi"/>
        </w:rPr>
      </w:pPr>
      <w:r w:rsidRPr="00D4346B">
        <w:rPr>
          <w:rFonts w:asciiTheme="minorHAnsi" w:hAnsiTheme="minorHAnsi" w:cstheme="minorHAnsi"/>
        </w:rPr>
        <w:t>prostory školy DDÚ jsou nevyhovující – v řešení se zřizovatelem</w:t>
      </w:r>
    </w:p>
    <w:p w:rsidR="0089467A" w:rsidRDefault="0089467A" w:rsidP="0089467A">
      <w:pPr>
        <w:numPr>
          <w:ilvl w:val="0"/>
          <w:numId w:val="2"/>
        </w:numPr>
        <w:suppressAutoHyphens w:val="0"/>
        <w:spacing w:after="134" w:line="259" w:lineRule="auto"/>
        <w:ind w:right="62" w:hanging="360"/>
        <w:rPr>
          <w:rFonts w:asciiTheme="minorHAnsi" w:hAnsiTheme="minorHAnsi" w:cstheme="minorHAnsi"/>
        </w:rPr>
      </w:pPr>
      <w:r w:rsidRPr="00D4346B">
        <w:rPr>
          <w:rFonts w:asciiTheme="minorHAnsi" w:hAnsiTheme="minorHAnsi" w:cstheme="minorHAnsi"/>
        </w:rPr>
        <w:t>vlhké prostory v suterénní části staré budovy – plán na vybudování vzduchotechniky v závislosti na přidělení finančních prostředků ze SR</w:t>
      </w:r>
    </w:p>
    <w:p w:rsidR="00FF72E1" w:rsidRDefault="00FF72E1" w:rsidP="0089467A">
      <w:pPr>
        <w:numPr>
          <w:ilvl w:val="0"/>
          <w:numId w:val="2"/>
        </w:numPr>
        <w:suppressAutoHyphens w:val="0"/>
        <w:spacing w:after="134" w:line="259" w:lineRule="auto"/>
        <w:ind w:right="62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osvětlení v celém areálu – v závislosti na finančních prostředcích modernizace</w:t>
      </w:r>
    </w:p>
    <w:p w:rsidR="00FF72E1" w:rsidRDefault="00FF72E1" w:rsidP="0089467A">
      <w:pPr>
        <w:numPr>
          <w:ilvl w:val="0"/>
          <w:numId w:val="2"/>
        </w:numPr>
        <w:suppressAutoHyphens w:val="0"/>
        <w:spacing w:after="134" w:line="259" w:lineRule="auto"/>
        <w:ind w:right="62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zastaralé vybavení kuchyně, vč. prostorového uspořádání – v závislosti na finančních prostředcích modernizace, obnova zastaralého vybavení, rozšíření prostor</w:t>
      </w:r>
    </w:p>
    <w:p w:rsidR="00FF72E1" w:rsidRPr="00D4346B" w:rsidRDefault="00FF72E1" w:rsidP="0089467A">
      <w:pPr>
        <w:numPr>
          <w:ilvl w:val="0"/>
          <w:numId w:val="2"/>
        </w:numPr>
        <w:suppressAutoHyphens w:val="0"/>
        <w:spacing w:after="134" w:line="259" w:lineRule="auto"/>
        <w:ind w:right="62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zastaralé vybavení ložnic, nutné zakoupení nových postelí a skříní</w:t>
      </w:r>
    </w:p>
    <w:p w:rsidR="0089467A" w:rsidRPr="00D4346B" w:rsidRDefault="0089467A" w:rsidP="0089467A">
      <w:pPr>
        <w:numPr>
          <w:ilvl w:val="0"/>
          <w:numId w:val="2"/>
        </w:numPr>
        <w:suppressAutoHyphens w:val="0"/>
        <w:spacing w:after="134" w:line="259" w:lineRule="auto"/>
        <w:ind w:right="62" w:hanging="360"/>
        <w:rPr>
          <w:rFonts w:asciiTheme="minorHAnsi" w:hAnsiTheme="minorHAnsi" w:cstheme="minorHAnsi"/>
        </w:rPr>
      </w:pPr>
      <w:r w:rsidRPr="00D4346B">
        <w:rPr>
          <w:rFonts w:asciiTheme="minorHAnsi" w:hAnsiTheme="minorHAnsi" w:cstheme="minorHAnsi"/>
        </w:rPr>
        <w:t xml:space="preserve">organizace nemá vlastní tělocvičnu, pronajímá si vzdálenou tělocvičnu </w:t>
      </w:r>
    </w:p>
    <w:p w:rsidR="0089467A" w:rsidRPr="00D4346B" w:rsidRDefault="0089467A" w:rsidP="0089467A">
      <w:pPr>
        <w:numPr>
          <w:ilvl w:val="0"/>
          <w:numId w:val="2"/>
        </w:numPr>
        <w:suppressAutoHyphens w:val="0"/>
        <w:spacing w:after="134" w:line="259" w:lineRule="auto"/>
        <w:ind w:right="62" w:hanging="360"/>
        <w:rPr>
          <w:rFonts w:asciiTheme="minorHAnsi" w:hAnsiTheme="minorHAnsi" w:cstheme="minorHAnsi"/>
        </w:rPr>
      </w:pPr>
      <w:r w:rsidRPr="00D4346B">
        <w:rPr>
          <w:rFonts w:asciiTheme="minorHAnsi" w:hAnsiTheme="minorHAnsi" w:cstheme="minorHAnsi"/>
        </w:rPr>
        <w:t>nadále trvá potřeba vyřešit pronajaté prostory SVP Karlovy Vary</w:t>
      </w:r>
    </w:p>
    <w:p w:rsidR="0089467A" w:rsidRDefault="0089467A" w:rsidP="0089467A">
      <w:pPr>
        <w:numPr>
          <w:ilvl w:val="0"/>
          <w:numId w:val="2"/>
        </w:numPr>
        <w:suppressAutoHyphens w:val="0"/>
        <w:spacing w:after="134" w:line="259" w:lineRule="auto"/>
        <w:ind w:right="62" w:hanging="360"/>
        <w:rPr>
          <w:rFonts w:asciiTheme="minorHAnsi" w:hAnsiTheme="minorHAnsi" w:cstheme="minorHAnsi"/>
        </w:rPr>
      </w:pPr>
      <w:r w:rsidRPr="00D4346B">
        <w:rPr>
          <w:rFonts w:asciiTheme="minorHAnsi" w:hAnsiTheme="minorHAnsi" w:cstheme="minorHAnsi"/>
        </w:rPr>
        <w:t>SVP Karlovy Vary nemá a žádá vybavení databází Foster</w:t>
      </w:r>
    </w:p>
    <w:p w:rsidR="00FF72E1" w:rsidRPr="00D4346B" w:rsidRDefault="00FF72E1" w:rsidP="0089467A">
      <w:pPr>
        <w:numPr>
          <w:ilvl w:val="0"/>
          <w:numId w:val="2"/>
        </w:numPr>
        <w:suppressAutoHyphens w:val="0"/>
        <w:spacing w:after="134" w:line="259" w:lineRule="auto"/>
        <w:ind w:right="62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Narůstající počet ambulantních klientů SVP Domažlice – v závislosti na finančních prostředcích možnost rozšíření terapeutických prostor ve stávající vile Mařenka v půdních prostorách</w:t>
      </w:r>
    </w:p>
    <w:p w:rsidR="00E220BE" w:rsidRDefault="0089467A" w:rsidP="0089467A">
      <w:pPr>
        <w:numPr>
          <w:ilvl w:val="0"/>
          <w:numId w:val="2"/>
        </w:numPr>
        <w:suppressAutoHyphens w:val="0"/>
        <w:spacing w:after="134" w:line="259" w:lineRule="auto"/>
        <w:ind w:right="62" w:hanging="360"/>
        <w:rPr>
          <w:rFonts w:asciiTheme="minorHAnsi" w:hAnsiTheme="minorHAnsi" w:cstheme="minorHAnsi"/>
        </w:rPr>
      </w:pPr>
      <w:r w:rsidRPr="00D4346B">
        <w:rPr>
          <w:rFonts w:asciiTheme="minorHAnsi" w:hAnsiTheme="minorHAnsi" w:cstheme="minorHAnsi"/>
        </w:rPr>
        <w:t>Potřeba opravy sochy pod památkovou péčí – součást oplocení zahrady DDÚ a SVP</w:t>
      </w:r>
    </w:p>
    <w:p w:rsidR="0089467A" w:rsidRPr="00FF72E1" w:rsidRDefault="0089467A" w:rsidP="00FF72E1">
      <w:p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 w:rsidRPr="00D4346B">
        <w:rPr>
          <w:rFonts w:asciiTheme="minorHAnsi" w:hAnsiTheme="minorHAnsi" w:cstheme="minorHAnsi"/>
          <w:b/>
          <w:sz w:val="28"/>
        </w:rPr>
        <w:lastRenderedPageBreak/>
        <w:t>PERSONÁLNÍ OBLAST</w:t>
      </w:r>
    </w:p>
    <w:p w:rsidR="00E220BE" w:rsidRDefault="00E220BE" w:rsidP="0089467A">
      <w:pPr>
        <w:spacing w:after="172"/>
        <w:ind w:left="-5"/>
        <w:jc w:val="both"/>
        <w:rPr>
          <w:rFonts w:asciiTheme="minorHAnsi" w:hAnsiTheme="minorHAnsi" w:cstheme="minorHAnsi"/>
          <w:b/>
          <w:sz w:val="28"/>
        </w:rPr>
      </w:pPr>
    </w:p>
    <w:p w:rsidR="0089467A" w:rsidRPr="00D4346B" w:rsidRDefault="0089467A" w:rsidP="0089467A">
      <w:pPr>
        <w:spacing w:after="172"/>
        <w:ind w:left="-5"/>
        <w:jc w:val="both"/>
        <w:rPr>
          <w:rFonts w:asciiTheme="minorHAnsi" w:hAnsiTheme="minorHAnsi" w:cstheme="minorHAnsi"/>
          <w:b/>
          <w:sz w:val="28"/>
        </w:rPr>
      </w:pPr>
      <w:r w:rsidRPr="00D4346B">
        <w:rPr>
          <w:rFonts w:asciiTheme="minorHAnsi" w:hAnsiTheme="minorHAnsi" w:cstheme="minorHAnsi"/>
          <w:b/>
          <w:sz w:val="28"/>
        </w:rPr>
        <w:t xml:space="preserve">Silné stránky </w:t>
      </w:r>
    </w:p>
    <w:p w:rsidR="0089467A" w:rsidRPr="00D4346B" w:rsidRDefault="0089467A" w:rsidP="0089467A">
      <w:pPr>
        <w:numPr>
          <w:ilvl w:val="0"/>
          <w:numId w:val="3"/>
        </w:numPr>
        <w:suppressAutoHyphens w:val="0"/>
        <w:spacing w:after="134" w:line="259" w:lineRule="auto"/>
        <w:ind w:right="62" w:hanging="360"/>
        <w:rPr>
          <w:rFonts w:asciiTheme="minorHAnsi" w:hAnsiTheme="minorHAnsi" w:cstheme="minorHAnsi"/>
        </w:rPr>
      </w:pPr>
      <w:r w:rsidRPr="00D4346B">
        <w:rPr>
          <w:rFonts w:asciiTheme="minorHAnsi" w:hAnsiTheme="minorHAnsi" w:cstheme="minorHAnsi"/>
        </w:rPr>
        <w:t xml:space="preserve">Navzdory personálním překážkám velmi dobrá práce vedoucích týmů směřující ke stabilitě  </w:t>
      </w:r>
    </w:p>
    <w:p w:rsidR="0089467A" w:rsidRPr="00D4346B" w:rsidRDefault="0089467A" w:rsidP="0089467A">
      <w:pPr>
        <w:numPr>
          <w:ilvl w:val="0"/>
          <w:numId w:val="3"/>
        </w:numPr>
        <w:suppressAutoHyphens w:val="0"/>
        <w:spacing w:after="134" w:line="259" w:lineRule="auto"/>
        <w:ind w:right="62" w:hanging="360"/>
        <w:rPr>
          <w:rFonts w:asciiTheme="minorHAnsi" w:hAnsiTheme="minorHAnsi" w:cstheme="minorHAnsi"/>
        </w:rPr>
      </w:pPr>
      <w:r w:rsidRPr="00D4346B">
        <w:rPr>
          <w:rFonts w:asciiTheme="minorHAnsi" w:hAnsiTheme="minorHAnsi" w:cstheme="minorHAnsi"/>
        </w:rPr>
        <w:t>zájem o další vzdělávání</w:t>
      </w:r>
    </w:p>
    <w:p w:rsidR="0089467A" w:rsidRPr="00D4346B" w:rsidRDefault="0089467A" w:rsidP="0089467A">
      <w:pPr>
        <w:numPr>
          <w:ilvl w:val="0"/>
          <w:numId w:val="3"/>
        </w:numPr>
        <w:suppressAutoHyphens w:val="0"/>
        <w:spacing w:after="134" w:line="259" w:lineRule="auto"/>
        <w:ind w:right="62" w:hanging="360"/>
        <w:rPr>
          <w:rFonts w:asciiTheme="minorHAnsi" w:hAnsiTheme="minorHAnsi" w:cstheme="minorHAnsi"/>
        </w:rPr>
      </w:pPr>
      <w:r w:rsidRPr="00D4346B">
        <w:rPr>
          <w:rFonts w:asciiTheme="minorHAnsi" w:hAnsiTheme="minorHAnsi" w:cstheme="minorHAnsi"/>
        </w:rPr>
        <w:t xml:space="preserve">nabídka dalšího vzdělávání </w:t>
      </w:r>
    </w:p>
    <w:p w:rsidR="0089467A" w:rsidRPr="00D4346B" w:rsidRDefault="0089467A" w:rsidP="0089467A">
      <w:pPr>
        <w:numPr>
          <w:ilvl w:val="0"/>
          <w:numId w:val="3"/>
        </w:numPr>
        <w:suppressAutoHyphens w:val="0"/>
        <w:spacing w:after="134" w:line="259" w:lineRule="auto"/>
        <w:ind w:right="62" w:hanging="360"/>
        <w:rPr>
          <w:rFonts w:asciiTheme="minorHAnsi" w:hAnsiTheme="minorHAnsi" w:cstheme="minorHAnsi"/>
        </w:rPr>
      </w:pPr>
      <w:r w:rsidRPr="00D4346B">
        <w:rPr>
          <w:rFonts w:asciiTheme="minorHAnsi" w:hAnsiTheme="minorHAnsi" w:cstheme="minorHAnsi"/>
        </w:rPr>
        <w:t xml:space="preserve">všichni pracovníci mají předepsané vzdělání, popřípadě si jej doplňují. </w:t>
      </w:r>
    </w:p>
    <w:p w:rsidR="0089467A" w:rsidRPr="00D4346B" w:rsidRDefault="0089467A" w:rsidP="0089467A">
      <w:pPr>
        <w:numPr>
          <w:ilvl w:val="0"/>
          <w:numId w:val="3"/>
        </w:numPr>
        <w:suppressAutoHyphens w:val="0"/>
        <w:spacing w:after="134" w:line="259" w:lineRule="auto"/>
        <w:ind w:right="62" w:hanging="360"/>
        <w:rPr>
          <w:rFonts w:asciiTheme="minorHAnsi" w:hAnsiTheme="minorHAnsi" w:cstheme="minorHAnsi"/>
        </w:rPr>
      </w:pPr>
      <w:r w:rsidRPr="00D4346B">
        <w:rPr>
          <w:rFonts w:asciiTheme="minorHAnsi" w:hAnsiTheme="minorHAnsi" w:cstheme="minorHAnsi"/>
        </w:rPr>
        <w:t xml:space="preserve">pravidelné supervize týmové práce – akreditovaná supervizoři </w:t>
      </w:r>
    </w:p>
    <w:p w:rsidR="0089467A" w:rsidRPr="00D4346B" w:rsidRDefault="0089467A" w:rsidP="0089467A">
      <w:pPr>
        <w:numPr>
          <w:ilvl w:val="0"/>
          <w:numId w:val="3"/>
        </w:numPr>
        <w:suppressAutoHyphens w:val="0"/>
        <w:spacing w:after="134" w:line="259" w:lineRule="auto"/>
        <w:ind w:right="62" w:hanging="360"/>
        <w:rPr>
          <w:rFonts w:asciiTheme="minorHAnsi" w:hAnsiTheme="minorHAnsi" w:cstheme="minorHAnsi"/>
        </w:rPr>
      </w:pPr>
      <w:r w:rsidRPr="00D4346B">
        <w:rPr>
          <w:rFonts w:asciiTheme="minorHAnsi" w:hAnsiTheme="minorHAnsi" w:cstheme="minorHAnsi"/>
        </w:rPr>
        <w:t>pravidelné případové supervize týmů ambulancí SVP</w:t>
      </w:r>
    </w:p>
    <w:p w:rsidR="0089467A" w:rsidRPr="00D4346B" w:rsidRDefault="0089467A" w:rsidP="0089467A">
      <w:pPr>
        <w:numPr>
          <w:ilvl w:val="0"/>
          <w:numId w:val="3"/>
        </w:numPr>
        <w:suppressAutoHyphens w:val="0"/>
        <w:spacing w:after="134" w:line="259" w:lineRule="auto"/>
        <w:ind w:right="62" w:hanging="360"/>
        <w:rPr>
          <w:rFonts w:asciiTheme="minorHAnsi" w:hAnsiTheme="minorHAnsi" w:cstheme="minorHAnsi"/>
        </w:rPr>
      </w:pPr>
      <w:r w:rsidRPr="00D4346B">
        <w:rPr>
          <w:rFonts w:asciiTheme="minorHAnsi" w:hAnsiTheme="minorHAnsi" w:cstheme="minorHAnsi"/>
        </w:rPr>
        <w:t>část pracovníků absolvovala nebo absolvuje sebezkušenostní výcviky</w:t>
      </w:r>
    </w:p>
    <w:p w:rsidR="0089467A" w:rsidRPr="00D4346B" w:rsidRDefault="0089467A" w:rsidP="0089467A">
      <w:pPr>
        <w:numPr>
          <w:ilvl w:val="0"/>
          <w:numId w:val="3"/>
        </w:numPr>
        <w:suppressAutoHyphens w:val="0"/>
        <w:spacing w:after="134" w:line="259" w:lineRule="auto"/>
        <w:ind w:right="62" w:hanging="360"/>
        <w:rPr>
          <w:rFonts w:asciiTheme="minorHAnsi" w:hAnsiTheme="minorHAnsi" w:cstheme="minorHAnsi"/>
        </w:rPr>
      </w:pPr>
      <w:r w:rsidRPr="00D4346B">
        <w:rPr>
          <w:rFonts w:asciiTheme="minorHAnsi" w:hAnsiTheme="minorHAnsi" w:cstheme="minorHAnsi"/>
        </w:rPr>
        <w:t xml:space="preserve">pracovníci se účastní seminářů, kurzů, konferencí, školení. </w:t>
      </w:r>
      <w:r w:rsidRPr="00D4346B">
        <w:rPr>
          <w:rFonts w:asciiTheme="minorHAnsi" w:hAnsiTheme="minorHAnsi" w:cstheme="minorHAnsi"/>
        </w:rPr>
        <w:br/>
      </w:r>
    </w:p>
    <w:p w:rsidR="0089467A" w:rsidRPr="00D4346B" w:rsidRDefault="0089467A" w:rsidP="0089467A">
      <w:pPr>
        <w:numPr>
          <w:ilvl w:val="0"/>
          <w:numId w:val="3"/>
        </w:numPr>
        <w:suppressAutoHyphens w:val="0"/>
        <w:spacing w:after="134" w:line="259" w:lineRule="auto"/>
        <w:ind w:right="62" w:hanging="360"/>
        <w:rPr>
          <w:rFonts w:asciiTheme="minorHAnsi" w:hAnsiTheme="minorHAnsi" w:cstheme="minorHAnsi"/>
        </w:rPr>
      </w:pPr>
      <w:r w:rsidRPr="00D4346B">
        <w:rPr>
          <w:rFonts w:asciiTheme="minorHAnsi" w:hAnsiTheme="minorHAnsi" w:cstheme="minorHAnsi"/>
        </w:rPr>
        <w:t>pořádání případových seminářů a přednášek v rámci DVPP</w:t>
      </w:r>
    </w:p>
    <w:p w:rsidR="0089467A" w:rsidRPr="00D4346B" w:rsidRDefault="0089467A" w:rsidP="0089467A">
      <w:pPr>
        <w:numPr>
          <w:ilvl w:val="0"/>
          <w:numId w:val="3"/>
        </w:numPr>
        <w:suppressAutoHyphens w:val="0"/>
        <w:spacing w:after="134" w:line="259" w:lineRule="auto"/>
        <w:ind w:right="62" w:hanging="360"/>
        <w:rPr>
          <w:rFonts w:asciiTheme="minorHAnsi" w:hAnsiTheme="minorHAnsi" w:cstheme="minorHAnsi"/>
        </w:rPr>
      </w:pPr>
      <w:r w:rsidRPr="00D4346B">
        <w:rPr>
          <w:rFonts w:asciiTheme="minorHAnsi" w:hAnsiTheme="minorHAnsi" w:cstheme="minorHAnsi"/>
        </w:rPr>
        <w:t>umožňujeme matkám a otcům malých dětí úpravu pracovní doby, aby sladili své pracovní a mateřské povinnosti</w:t>
      </w:r>
    </w:p>
    <w:p w:rsidR="0089467A" w:rsidRPr="00D4346B" w:rsidRDefault="0089467A" w:rsidP="0089467A">
      <w:pPr>
        <w:numPr>
          <w:ilvl w:val="0"/>
          <w:numId w:val="3"/>
        </w:numPr>
        <w:suppressAutoHyphens w:val="0"/>
        <w:spacing w:after="134" w:line="259" w:lineRule="auto"/>
        <w:ind w:right="62" w:hanging="360"/>
        <w:rPr>
          <w:rFonts w:asciiTheme="minorHAnsi" w:hAnsiTheme="minorHAnsi" w:cstheme="minorHAnsi"/>
        </w:rPr>
      </w:pPr>
      <w:r w:rsidRPr="00D4346B">
        <w:rPr>
          <w:rFonts w:asciiTheme="minorHAnsi" w:hAnsiTheme="minorHAnsi" w:cstheme="minorHAnsi"/>
        </w:rPr>
        <w:t>přátelské vztahy mezi zaměstnanci, pozitivní pracovní klima mezi týmy</w:t>
      </w:r>
    </w:p>
    <w:p w:rsidR="0089467A" w:rsidRPr="00D4346B" w:rsidRDefault="0089467A" w:rsidP="0089467A">
      <w:pPr>
        <w:numPr>
          <w:ilvl w:val="0"/>
          <w:numId w:val="3"/>
        </w:numPr>
        <w:suppressAutoHyphens w:val="0"/>
        <w:spacing w:after="134" w:line="259" w:lineRule="auto"/>
        <w:ind w:right="62" w:hanging="360"/>
        <w:rPr>
          <w:rFonts w:asciiTheme="minorHAnsi" w:hAnsiTheme="minorHAnsi" w:cstheme="minorHAnsi"/>
        </w:rPr>
      </w:pPr>
      <w:r w:rsidRPr="00D4346B">
        <w:rPr>
          <w:rFonts w:asciiTheme="minorHAnsi" w:hAnsiTheme="minorHAnsi" w:cstheme="minorHAnsi"/>
        </w:rPr>
        <w:t>vzájemná spolupráce a komunikace</w:t>
      </w:r>
    </w:p>
    <w:p w:rsidR="00E220BE" w:rsidRDefault="00E220BE" w:rsidP="0089467A">
      <w:pPr>
        <w:spacing w:after="172"/>
        <w:ind w:left="-5"/>
        <w:jc w:val="both"/>
        <w:rPr>
          <w:rFonts w:asciiTheme="minorHAnsi" w:hAnsiTheme="minorHAnsi" w:cstheme="minorHAnsi"/>
          <w:b/>
          <w:sz w:val="28"/>
        </w:rPr>
      </w:pPr>
    </w:p>
    <w:p w:rsidR="0089467A" w:rsidRDefault="00D4346B" w:rsidP="0089467A">
      <w:pPr>
        <w:spacing w:after="172"/>
        <w:ind w:left="-5"/>
        <w:jc w:val="both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Slabé stránky</w:t>
      </w:r>
    </w:p>
    <w:p w:rsidR="0089467A" w:rsidRPr="00D4346B" w:rsidRDefault="0089467A" w:rsidP="0089467A">
      <w:pPr>
        <w:numPr>
          <w:ilvl w:val="0"/>
          <w:numId w:val="3"/>
        </w:numPr>
        <w:suppressAutoHyphens w:val="0"/>
        <w:spacing w:after="134" w:line="259" w:lineRule="auto"/>
        <w:ind w:right="62" w:hanging="360"/>
        <w:rPr>
          <w:rFonts w:asciiTheme="minorHAnsi" w:hAnsiTheme="minorHAnsi" w:cstheme="minorHAnsi"/>
        </w:rPr>
      </w:pPr>
      <w:r w:rsidRPr="00D4346B">
        <w:rPr>
          <w:rFonts w:asciiTheme="minorHAnsi" w:hAnsiTheme="minorHAnsi" w:cstheme="minorHAnsi"/>
        </w:rPr>
        <w:t>větší fluktuace u asistentů pedagoga</w:t>
      </w:r>
    </w:p>
    <w:p w:rsidR="0089467A" w:rsidRPr="00D4346B" w:rsidRDefault="0089467A" w:rsidP="0089467A">
      <w:pPr>
        <w:numPr>
          <w:ilvl w:val="0"/>
          <w:numId w:val="3"/>
        </w:numPr>
        <w:suppressAutoHyphens w:val="0"/>
        <w:spacing w:after="134" w:line="259" w:lineRule="auto"/>
        <w:ind w:right="62" w:hanging="360"/>
        <w:rPr>
          <w:rFonts w:asciiTheme="minorHAnsi" w:hAnsiTheme="minorHAnsi" w:cstheme="minorHAnsi"/>
        </w:rPr>
      </w:pPr>
      <w:r w:rsidRPr="00D4346B">
        <w:rPr>
          <w:rFonts w:asciiTheme="minorHAnsi" w:hAnsiTheme="minorHAnsi" w:cstheme="minorHAnsi"/>
        </w:rPr>
        <w:t>fluktuace vychovatelů</w:t>
      </w:r>
    </w:p>
    <w:p w:rsidR="0089467A" w:rsidRPr="00D4346B" w:rsidRDefault="0089467A" w:rsidP="0089467A">
      <w:pPr>
        <w:numPr>
          <w:ilvl w:val="0"/>
          <w:numId w:val="3"/>
        </w:numPr>
        <w:suppressAutoHyphens w:val="0"/>
        <w:spacing w:after="134" w:line="259" w:lineRule="auto"/>
        <w:ind w:right="62" w:hanging="360"/>
        <w:rPr>
          <w:rFonts w:asciiTheme="minorHAnsi" w:hAnsiTheme="minorHAnsi" w:cstheme="minorHAnsi"/>
        </w:rPr>
      </w:pPr>
      <w:r w:rsidRPr="00D4346B">
        <w:rPr>
          <w:rFonts w:asciiTheme="minorHAnsi" w:hAnsiTheme="minorHAnsi" w:cstheme="minorHAnsi"/>
        </w:rPr>
        <w:t>nedostatek plně kvalifikovaných speciálních pedagogů – etopedů dle platné legislativy</w:t>
      </w:r>
    </w:p>
    <w:p w:rsidR="0089467A" w:rsidRPr="00D4346B" w:rsidRDefault="0089467A" w:rsidP="0089467A">
      <w:pPr>
        <w:numPr>
          <w:ilvl w:val="0"/>
          <w:numId w:val="3"/>
        </w:numPr>
        <w:suppressAutoHyphens w:val="0"/>
        <w:spacing w:after="134" w:line="259" w:lineRule="auto"/>
        <w:ind w:right="62" w:hanging="360"/>
        <w:rPr>
          <w:rFonts w:asciiTheme="minorHAnsi" w:hAnsiTheme="minorHAnsi" w:cstheme="minorHAnsi"/>
        </w:rPr>
      </w:pPr>
      <w:r w:rsidRPr="00D4346B">
        <w:rPr>
          <w:rFonts w:asciiTheme="minorHAnsi" w:hAnsiTheme="minorHAnsi" w:cstheme="minorHAnsi"/>
        </w:rPr>
        <w:t xml:space="preserve">nedostatek psychologů </w:t>
      </w:r>
    </w:p>
    <w:p w:rsidR="0089467A" w:rsidRPr="00D4346B" w:rsidRDefault="0089467A" w:rsidP="0089467A">
      <w:pPr>
        <w:spacing w:after="17" w:line="399" w:lineRule="auto"/>
        <w:ind w:left="705" w:right="62"/>
        <w:rPr>
          <w:rFonts w:asciiTheme="minorHAnsi" w:hAnsiTheme="minorHAnsi" w:cstheme="minorHAnsi"/>
        </w:rPr>
      </w:pPr>
    </w:p>
    <w:p w:rsidR="0089467A" w:rsidRPr="00D4346B" w:rsidRDefault="0089467A" w:rsidP="0089467A">
      <w:pPr>
        <w:pStyle w:val="Nadpis1"/>
        <w:spacing w:after="76"/>
        <w:ind w:left="0" w:firstLine="0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D4346B">
        <w:rPr>
          <w:rFonts w:asciiTheme="minorHAnsi" w:hAnsiTheme="minorHAnsi" w:cstheme="minorHAnsi"/>
          <w:b/>
          <w:sz w:val="28"/>
          <w:szCs w:val="24"/>
        </w:rPr>
        <w:t>OBLAST SOCIÁLNÍ</w:t>
      </w:r>
    </w:p>
    <w:p w:rsidR="00E220BE" w:rsidRDefault="00E220BE" w:rsidP="0089467A">
      <w:pPr>
        <w:spacing w:after="115"/>
        <w:rPr>
          <w:rFonts w:asciiTheme="minorHAnsi" w:hAnsiTheme="minorHAnsi" w:cstheme="minorHAnsi"/>
        </w:rPr>
      </w:pPr>
    </w:p>
    <w:p w:rsidR="0089467A" w:rsidRDefault="0089467A" w:rsidP="0089467A">
      <w:pPr>
        <w:spacing w:after="115"/>
        <w:rPr>
          <w:rFonts w:asciiTheme="minorHAnsi" w:hAnsiTheme="minorHAnsi" w:cstheme="minorHAnsi"/>
          <w:b/>
        </w:rPr>
      </w:pPr>
      <w:r w:rsidRPr="00D4346B">
        <w:rPr>
          <w:rFonts w:asciiTheme="minorHAnsi" w:hAnsiTheme="minorHAnsi" w:cstheme="minorHAnsi"/>
          <w:b/>
          <w:sz w:val="28"/>
        </w:rPr>
        <w:t xml:space="preserve">Silné stránky </w:t>
      </w:r>
    </w:p>
    <w:p w:rsidR="0089467A" w:rsidRPr="00D4346B" w:rsidRDefault="0089467A" w:rsidP="0089467A">
      <w:pPr>
        <w:numPr>
          <w:ilvl w:val="0"/>
          <w:numId w:val="4"/>
        </w:numPr>
        <w:suppressAutoHyphens w:val="0"/>
        <w:spacing w:after="26" w:line="394" w:lineRule="auto"/>
        <w:ind w:right="62" w:hanging="360"/>
        <w:rPr>
          <w:rFonts w:asciiTheme="minorHAnsi" w:hAnsiTheme="minorHAnsi" w:cstheme="minorHAnsi"/>
        </w:rPr>
      </w:pPr>
      <w:r w:rsidRPr="00D4346B">
        <w:rPr>
          <w:rFonts w:asciiTheme="minorHAnsi" w:hAnsiTheme="minorHAnsi" w:cstheme="minorHAnsi"/>
        </w:rPr>
        <w:t xml:space="preserve">dobrá spolupráce se zřizovatelem </w:t>
      </w:r>
    </w:p>
    <w:p w:rsidR="0089467A" w:rsidRPr="00D4346B" w:rsidRDefault="0089467A" w:rsidP="0089467A">
      <w:pPr>
        <w:numPr>
          <w:ilvl w:val="0"/>
          <w:numId w:val="4"/>
        </w:numPr>
        <w:suppressAutoHyphens w:val="0"/>
        <w:spacing w:after="134" w:line="259" w:lineRule="auto"/>
        <w:ind w:right="62" w:hanging="360"/>
        <w:rPr>
          <w:rFonts w:asciiTheme="minorHAnsi" w:hAnsiTheme="minorHAnsi" w:cstheme="minorHAnsi"/>
        </w:rPr>
      </w:pPr>
      <w:r w:rsidRPr="00D4346B">
        <w:rPr>
          <w:rFonts w:asciiTheme="minorHAnsi" w:hAnsiTheme="minorHAnsi" w:cstheme="minorHAnsi"/>
        </w:rPr>
        <w:t xml:space="preserve">velmi dobrá ekonomická podpora ze strany zřizovatele </w:t>
      </w:r>
    </w:p>
    <w:p w:rsidR="0089467A" w:rsidRPr="00D4346B" w:rsidRDefault="0089467A" w:rsidP="0089467A">
      <w:pPr>
        <w:numPr>
          <w:ilvl w:val="0"/>
          <w:numId w:val="4"/>
        </w:numPr>
        <w:suppressAutoHyphens w:val="0"/>
        <w:spacing w:line="363" w:lineRule="auto"/>
        <w:ind w:right="62" w:hanging="360"/>
        <w:rPr>
          <w:rFonts w:asciiTheme="minorHAnsi" w:hAnsiTheme="minorHAnsi" w:cstheme="minorHAnsi"/>
        </w:rPr>
      </w:pPr>
      <w:r w:rsidRPr="00D4346B">
        <w:rPr>
          <w:rFonts w:asciiTheme="minorHAnsi" w:hAnsiTheme="minorHAnsi" w:cstheme="minorHAnsi"/>
        </w:rPr>
        <w:t>fungující a spolupracující školská rada</w:t>
      </w:r>
      <w:r w:rsidRPr="00D4346B">
        <w:rPr>
          <w:rFonts w:asciiTheme="minorHAnsi" w:hAnsiTheme="minorHAnsi" w:cstheme="minorHAnsi"/>
          <w:b/>
        </w:rPr>
        <w:t xml:space="preserve"> </w:t>
      </w:r>
    </w:p>
    <w:p w:rsidR="0089467A" w:rsidRPr="00D4346B" w:rsidRDefault="0089467A" w:rsidP="0089467A">
      <w:pPr>
        <w:numPr>
          <w:ilvl w:val="0"/>
          <w:numId w:val="4"/>
        </w:numPr>
        <w:suppressAutoHyphens w:val="0"/>
        <w:spacing w:after="21" w:line="397" w:lineRule="auto"/>
        <w:ind w:right="62" w:hanging="360"/>
        <w:rPr>
          <w:rFonts w:asciiTheme="minorHAnsi" w:hAnsiTheme="minorHAnsi" w:cstheme="minorHAnsi"/>
        </w:rPr>
      </w:pPr>
      <w:r w:rsidRPr="00D4346B">
        <w:rPr>
          <w:rFonts w:asciiTheme="minorHAnsi" w:hAnsiTheme="minorHAnsi" w:cstheme="minorHAnsi"/>
        </w:rPr>
        <w:t xml:space="preserve">navázána spolupráce s NNO  </w:t>
      </w:r>
      <w:r w:rsidRPr="00D4346B">
        <w:rPr>
          <w:rFonts w:asciiTheme="minorHAnsi" w:hAnsiTheme="minorHAnsi" w:cstheme="minorHAnsi"/>
          <w:b/>
        </w:rPr>
        <w:t xml:space="preserve"> </w:t>
      </w:r>
    </w:p>
    <w:p w:rsidR="0089467A" w:rsidRPr="00D4346B" w:rsidRDefault="0089467A" w:rsidP="0089467A">
      <w:pPr>
        <w:numPr>
          <w:ilvl w:val="0"/>
          <w:numId w:val="4"/>
        </w:numPr>
        <w:suppressAutoHyphens w:val="0"/>
        <w:spacing w:after="18" w:line="399" w:lineRule="auto"/>
        <w:ind w:right="62" w:hanging="360"/>
        <w:rPr>
          <w:rFonts w:asciiTheme="minorHAnsi" w:hAnsiTheme="minorHAnsi" w:cstheme="minorHAnsi"/>
        </w:rPr>
      </w:pPr>
      <w:r w:rsidRPr="00D4346B">
        <w:rPr>
          <w:rFonts w:asciiTheme="minorHAnsi" w:hAnsiTheme="minorHAnsi" w:cstheme="minorHAnsi"/>
        </w:rPr>
        <w:lastRenderedPageBreak/>
        <w:t xml:space="preserve">navázání spolupráce se školami </w:t>
      </w:r>
    </w:p>
    <w:p w:rsidR="0089467A" w:rsidRPr="00D4346B" w:rsidRDefault="0089467A" w:rsidP="0089467A">
      <w:pPr>
        <w:numPr>
          <w:ilvl w:val="0"/>
          <w:numId w:val="4"/>
        </w:numPr>
        <w:suppressAutoHyphens w:val="0"/>
        <w:spacing w:after="16" w:line="399" w:lineRule="auto"/>
        <w:ind w:right="62" w:hanging="360"/>
        <w:rPr>
          <w:rFonts w:asciiTheme="minorHAnsi" w:hAnsiTheme="minorHAnsi" w:cstheme="minorHAnsi"/>
        </w:rPr>
      </w:pPr>
      <w:r w:rsidRPr="00D4346B">
        <w:rPr>
          <w:rFonts w:asciiTheme="minorHAnsi" w:hAnsiTheme="minorHAnsi" w:cstheme="minorHAnsi"/>
        </w:rPr>
        <w:t xml:space="preserve">informovanost rodičů prostřednictvím webových stránek, mailové komunikace </w:t>
      </w:r>
      <w:r w:rsidRPr="00D4346B">
        <w:rPr>
          <w:rFonts w:asciiTheme="minorHAnsi" w:hAnsiTheme="minorHAnsi" w:cstheme="minorHAnsi"/>
          <w:b/>
        </w:rPr>
        <w:t xml:space="preserve">  </w:t>
      </w:r>
    </w:p>
    <w:p w:rsidR="0089467A" w:rsidRPr="00D4346B" w:rsidRDefault="0089467A" w:rsidP="0089467A">
      <w:pPr>
        <w:numPr>
          <w:ilvl w:val="0"/>
          <w:numId w:val="4"/>
        </w:numPr>
        <w:suppressAutoHyphens w:val="0"/>
        <w:spacing w:after="74" w:line="259" w:lineRule="auto"/>
        <w:ind w:right="62" w:hanging="360"/>
        <w:rPr>
          <w:rFonts w:asciiTheme="minorHAnsi" w:hAnsiTheme="minorHAnsi" w:cstheme="minorHAnsi"/>
        </w:rPr>
      </w:pPr>
      <w:r w:rsidRPr="00D4346B">
        <w:rPr>
          <w:rFonts w:asciiTheme="minorHAnsi" w:hAnsiTheme="minorHAnsi" w:cstheme="minorHAnsi"/>
        </w:rPr>
        <w:t xml:space="preserve">velmi dobrá spolupráce s pracovníky OSPOD </w:t>
      </w:r>
    </w:p>
    <w:p w:rsidR="0089467A" w:rsidRPr="00D4346B" w:rsidRDefault="0089467A" w:rsidP="0089467A">
      <w:pPr>
        <w:numPr>
          <w:ilvl w:val="0"/>
          <w:numId w:val="4"/>
        </w:numPr>
        <w:suppressAutoHyphens w:val="0"/>
        <w:spacing w:after="74" w:line="259" w:lineRule="auto"/>
        <w:ind w:right="62" w:hanging="360"/>
        <w:rPr>
          <w:rFonts w:asciiTheme="minorHAnsi" w:hAnsiTheme="minorHAnsi" w:cstheme="minorHAnsi"/>
        </w:rPr>
      </w:pPr>
      <w:r w:rsidRPr="00D4346B">
        <w:rPr>
          <w:rFonts w:asciiTheme="minorHAnsi" w:hAnsiTheme="minorHAnsi" w:cstheme="minorHAnsi"/>
        </w:rPr>
        <w:t>velmi dobrá spolupráce se státním zástupcem</w:t>
      </w:r>
    </w:p>
    <w:p w:rsidR="0089467A" w:rsidRPr="00D4346B" w:rsidRDefault="0089467A" w:rsidP="0089467A">
      <w:pPr>
        <w:numPr>
          <w:ilvl w:val="0"/>
          <w:numId w:val="4"/>
        </w:numPr>
        <w:suppressAutoHyphens w:val="0"/>
        <w:spacing w:after="74" w:line="259" w:lineRule="auto"/>
        <w:ind w:right="62" w:hanging="360"/>
        <w:rPr>
          <w:rFonts w:asciiTheme="minorHAnsi" w:hAnsiTheme="minorHAnsi" w:cstheme="minorHAnsi"/>
        </w:rPr>
      </w:pPr>
      <w:r w:rsidRPr="00D4346B">
        <w:rPr>
          <w:rFonts w:asciiTheme="minorHAnsi" w:hAnsiTheme="minorHAnsi" w:cstheme="minorHAnsi"/>
        </w:rPr>
        <w:t>spolupráce s ostatními DDÚ</w:t>
      </w:r>
    </w:p>
    <w:p w:rsidR="0089467A" w:rsidRPr="00D4346B" w:rsidRDefault="0089467A" w:rsidP="0089467A">
      <w:pPr>
        <w:numPr>
          <w:ilvl w:val="0"/>
          <w:numId w:val="4"/>
        </w:numPr>
        <w:suppressAutoHyphens w:val="0"/>
        <w:spacing w:after="74" w:line="259" w:lineRule="auto"/>
        <w:ind w:right="62" w:hanging="360"/>
        <w:rPr>
          <w:rFonts w:asciiTheme="minorHAnsi" w:hAnsiTheme="minorHAnsi" w:cstheme="minorHAnsi"/>
        </w:rPr>
      </w:pPr>
      <w:r w:rsidRPr="00D4346B">
        <w:rPr>
          <w:rFonts w:asciiTheme="minorHAnsi" w:hAnsiTheme="minorHAnsi" w:cstheme="minorHAnsi"/>
        </w:rPr>
        <w:t xml:space="preserve"> dobrá spolupráce se spádovými zařízeními</w:t>
      </w:r>
    </w:p>
    <w:p w:rsidR="0089467A" w:rsidRPr="00D4346B" w:rsidRDefault="0089467A" w:rsidP="0089467A">
      <w:pPr>
        <w:numPr>
          <w:ilvl w:val="0"/>
          <w:numId w:val="4"/>
        </w:numPr>
        <w:suppressAutoHyphens w:val="0"/>
        <w:spacing w:after="74" w:line="259" w:lineRule="auto"/>
        <w:ind w:right="62" w:hanging="360"/>
        <w:rPr>
          <w:rFonts w:asciiTheme="minorHAnsi" w:hAnsiTheme="minorHAnsi" w:cstheme="minorHAnsi"/>
        </w:rPr>
      </w:pPr>
      <w:r w:rsidRPr="00D4346B">
        <w:rPr>
          <w:rFonts w:asciiTheme="minorHAnsi" w:hAnsiTheme="minorHAnsi" w:cstheme="minorHAnsi"/>
        </w:rPr>
        <w:t xml:space="preserve">ambulantní skupiny </w:t>
      </w:r>
    </w:p>
    <w:p w:rsidR="0089467A" w:rsidRPr="00D4346B" w:rsidRDefault="0089467A" w:rsidP="0089467A">
      <w:pPr>
        <w:numPr>
          <w:ilvl w:val="0"/>
          <w:numId w:val="4"/>
        </w:numPr>
        <w:suppressAutoHyphens w:val="0"/>
        <w:spacing w:after="74" w:line="259" w:lineRule="auto"/>
        <w:ind w:right="62" w:hanging="360"/>
        <w:rPr>
          <w:rFonts w:asciiTheme="minorHAnsi" w:hAnsiTheme="minorHAnsi" w:cstheme="minorHAnsi"/>
        </w:rPr>
      </w:pPr>
      <w:r w:rsidRPr="00D4346B">
        <w:rPr>
          <w:rFonts w:asciiTheme="minorHAnsi" w:hAnsiTheme="minorHAnsi" w:cstheme="minorHAnsi"/>
        </w:rPr>
        <w:t>rozšíření internátního oddělení SVP</w:t>
      </w:r>
    </w:p>
    <w:p w:rsidR="0089467A" w:rsidRPr="00D4346B" w:rsidRDefault="0089467A" w:rsidP="0089467A">
      <w:pPr>
        <w:numPr>
          <w:ilvl w:val="0"/>
          <w:numId w:val="4"/>
        </w:numPr>
        <w:suppressAutoHyphens w:val="0"/>
        <w:spacing w:after="74" w:line="259" w:lineRule="auto"/>
        <w:ind w:right="62" w:hanging="360"/>
        <w:rPr>
          <w:rFonts w:asciiTheme="minorHAnsi" w:hAnsiTheme="minorHAnsi" w:cstheme="minorHAnsi"/>
        </w:rPr>
      </w:pPr>
      <w:r w:rsidRPr="00D4346B">
        <w:rPr>
          <w:rFonts w:asciiTheme="minorHAnsi" w:hAnsiTheme="minorHAnsi" w:cstheme="minorHAnsi"/>
        </w:rPr>
        <w:t xml:space="preserve">rodičovské skupiny </w:t>
      </w:r>
    </w:p>
    <w:p w:rsidR="0089467A" w:rsidRPr="00D4346B" w:rsidRDefault="0089467A" w:rsidP="0089467A">
      <w:pPr>
        <w:numPr>
          <w:ilvl w:val="0"/>
          <w:numId w:val="4"/>
        </w:numPr>
        <w:suppressAutoHyphens w:val="0"/>
        <w:spacing w:after="69" w:line="259" w:lineRule="auto"/>
        <w:ind w:right="62" w:hanging="360"/>
        <w:rPr>
          <w:rFonts w:asciiTheme="minorHAnsi" w:hAnsiTheme="minorHAnsi" w:cstheme="minorHAnsi"/>
        </w:rPr>
      </w:pPr>
      <w:r w:rsidRPr="00D4346B">
        <w:rPr>
          <w:rFonts w:asciiTheme="minorHAnsi" w:hAnsiTheme="minorHAnsi" w:cstheme="minorHAnsi"/>
        </w:rPr>
        <w:t>příprava klientů na budoucí život, víkendové samoobslužné činnosti (vaření)</w:t>
      </w:r>
    </w:p>
    <w:p w:rsidR="0089467A" w:rsidRPr="00D4346B" w:rsidRDefault="0089467A" w:rsidP="0089467A">
      <w:pPr>
        <w:numPr>
          <w:ilvl w:val="0"/>
          <w:numId w:val="4"/>
        </w:numPr>
        <w:suppressAutoHyphens w:val="0"/>
        <w:spacing w:after="69" w:line="259" w:lineRule="auto"/>
        <w:ind w:right="62" w:hanging="360"/>
        <w:rPr>
          <w:rFonts w:asciiTheme="minorHAnsi" w:hAnsiTheme="minorHAnsi" w:cstheme="minorHAnsi"/>
        </w:rPr>
      </w:pPr>
      <w:r w:rsidRPr="00D4346B">
        <w:rPr>
          <w:rFonts w:asciiTheme="minorHAnsi" w:hAnsiTheme="minorHAnsi" w:cstheme="minorHAnsi"/>
        </w:rPr>
        <w:t xml:space="preserve">víkendové a prázdninové výjezdy s našimi klienty </w:t>
      </w:r>
    </w:p>
    <w:p w:rsidR="00E220BE" w:rsidRDefault="00E220BE" w:rsidP="0089467A">
      <w:pPr>
        <w:suppressAutoHyphens w:val="0"/>
        <w:spacing w:after="16" w:line="400" w:lineRule="auto"/>
        <w:ind w:right="62"/>
        <w:rPr>
          <w:rFonts w:asciiTheme="minorHAnsi" w:hAnsiTheme="minorHAnsi" w:cstheme="minorHAnsi"/>
          <w:b/>
          <w:sz w:val="28"/>
        </w:rPr>
      </w:pPr>
    </w:p>
    <w:p w:rsidR="0089467A" w:rsidRPr="00D4346B" w:rsidRDefault="00D4346B" w:rsidP="0089467A">
      <w:pPr>
        <w:suppressAutoHyphens w:val="0"/>
        <w:spacing w:after="16" w:line="400" w:lineRule="auto"/>
        <w:ind w:right="62"/>
        <w:rPr>
          <w:rFonts w:asciiTheme="minorHAnsi" w:hAnsiTheme="minorHAnsi" w:cstheme="minorHAnsi"/>
          <w:b/>
          <w:sz w:val="28"/>
        </w:rPr>
      </w:pPr>
      <w:r w:rsidRPr="00D4346B">
        <w:rPr>
          <w:rFonts w:asciiTheme="minorHAnsi" w:hAnsiTheme="minorHAnsi" w:cstheme="minorHAnsi"/>
          <w:b/>
          <w:sz w:val="28"/>
        </w:rPr>
        <w:t>Slabé stránky</w:t>
      </w:r>
    </w:p>
    <w:p w:rsidR="0089467A" w:rsidRPr="00D4346B" w:rsidRDefault="0089467A" w:rsidP="0089467A">
      <w:pPr>
        <w:numPr>
          <w:ilvl w:val="0"/>
          <w:numId w:val="4"/>
        </w:numPr>
        <w:suppressAutoHyphens w:val="0"/>
        <w:spacing w:after="134" w:line="259" w:lineRule="auto"/>
        <w:ind w:right="62" w:hanging="360"/>
        <w:rPr>
          <w:rFonts w:asciiTheme="minorHAnsi" w:hAnsiTheme="minorHAnsi" w:cstheme="minorHAnsi"/>
        </w:rPr>
      </w:pPr>
      <w:r w:rsidRPr="00D4346B">
        <w:rPr>
          <w:rFonts w:asciiTheme="minorHAnsi" w:hAnsiTheme="minorHAnsi" w:cstheme="minorHAnsi"/>
        </w:rPr>
        <w:t>nízké zapojení sponzorů z řad veřejnosti zejména v oblasti DDÚ a SVP Plzeň</w:t>
      </w:r>
    </w:p>
    <w:p w:rsidR="0089467A" w:rsidRPr="00D4346B" w:rsidRDefault="0089467A" w:rsidP="0089467A">
      <w:pPr>
        <w:numPr>
          <w:ilvl w:val="0"/>
          <w:numId w:val="4"/>
        </w:numPr>
        <w:suppressAutoHyphens w:val="0"/>
        <w:spacing w:after="134" w:line="259" w:lineRule="auto"/>
        <w:ind w:right="62" w:hanging="360"/>
        <w:rPr>
          <w:rFonts w:asciiTheme="minorHAnsi" w:hAnsiTheme="minorHAnsi" w:cstheme="minorHAnsi"/>
        </w:rPr>
      </w:pPr>
      <w:r w:rsidRPr="00D4346B">
        <w:rPr>
          <w:rFonts w:asciiTheme="minorHAnsi" w:hAnsiTheme="minorHAnsi" w:cstheme="minorHAnsi"/>
        </w:rPr>
        <w:t xml:space="preserve">nedostatek společných aktivit klientů s rodiči </w:t>
      </w:r>
    </w:p>
    <w:p w:rsidR="0089467A" w:rsidRPr="00D4346B" w:rsidRDefault="0089467A" w:rsidP="0089467A">
      <w:pPr>
        <w:numPr>
          <w:ilvl w:val="0"/>
          <w:numId w:val="4"/>
        </w:numPr>
        <w:suppressAutoHyphens w:val="0"/>
        <w:spacing w:after="134" w:line="259" w:lineRule="auto"/>
        <w:ind w:right="62" w:hanging="360"/>
        <w:rPr>
          <w:rFonts w:asciiTheme="minorHAnsi" w:hAnsiTheme="minorHAnsi" w:cstheme="minorHAnsi"/>
          <w:color w:val="000000"/>
        </w:rPr>
      </w:pPr>
      <w:r w:rsidRPr="00D4346B">
        <w:rPr>
          <w:rFonts w:asciiTheme="minorHAnsi" w:hAnsiTheme="minorHAnsi" w:cstheme="minorHAnsi"/>
        </w:rPr>
        <w:t>horší spolupráce s rodiči některých klientů – daří se nám pouze telefonický kontakt</w:t>
      </w:r>
    </w:p>
    <w:p w:rsidR="0089467A" w:rsidRPr="00D4346B" w:rsidRDefault="0089467A" w:rsidP="0089467A">
      <w:pPr>
        <w:numPr>
          <w:ilvl w:val="0"/>
          <w:numId w:val="4"/>
        </w:numPr>
        <w:suppressAutoHyphens w:val="0"/>
        <w:spacing w:after="134" w:line="259" w:lineRule="auto"/>
        <w:ind w:right="62" w:hanging="360"/>
        <w:rPr>
          <w:rFonts w:asciiTheme="minorHAnsi" w:hAnsiTheme="minorHAnsi" w:cstheme="minorHAnsi"/>
        </w:rPr>
      </w:pPr>
      <w:r w:rsidRPr="00D4346B">
        <w:rPr>
          <w:rFonts w:asciiTheme="minorHAnsi" w:hAnsiTheme="minorHAnsi" w:cstheme="minorHAnsi"/>
        </w:rPr>
        <w:t>problémy s návykovými látkami u některých dětí - nikotin</w:t>
      </w:r>
    </w:p>
    <w:p w:rsidR="0089467A" w:rsidRPr="00D4346B" w:rsidRDefault="0089467A" w:rsidP="0089467A">
      <w:pPr>
        <w:spacing w:after="74"/>
        <w:ind w:left="345" w:right="62"/>
        <w:rPr>
          <w:rFonts w:asciiTheme="minorHAnsi" w:hAnsiTheme="minorHAnsi" w:cstheme="minorHAnsi"/>
        </w:rPr>
      </w:pPr>
    </w:p>
    <w:p w:rsidR="0089467A" w:rsidRPr="00D4346B" w:rsidRDefault="0089467A" w:rsidP="0089467A">
      <w:pPr>
        <w:pStyle w:val="Nadpis1"/>
        <w:spacing w:after="81"/>
        <w:ind w:left="0" w:firstLine="0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D4346B">
        <w:rPr>
          <w:rFonts w:asciiTheme="minorHAnsi" w:hAnsiTheme="minorHAnsi" w:cstheme="minorHAnsi"/>
          <w:b/>
          <w:sz w:val="28"/>
          <w:szCs w:val="24"/>
        </w:rPr>
        <w:t>OBLAST ŘÍZENÍ A SPRÁVY</w:t>
      </w:r>
    </w:p>
    <w:p w:rsidR="0089467A" w:rsidRPr="00D4346B" w:rsidRDefault="0089467A" w:rsidP="00E220BE">
      <w:pPr>
        <w:spacing w:after="162"/>
        <w:rPr>
          <w:rFonts w:asciiTheme="minorHAnsi" w:hAnsiTheme="minorHAnsi" w:cstheme="minorHAnsi"/>
          <w:b/>
          <w:sz w:val="28"/>
        </w:rPr>
      </w:pPr>
      <w:r w:rsidRPr="00D4346B">
        <w:rPr>
          <w:rFonts w:asciiTheme="minorHAnsi" w:hAnsiTheme="minorHAnsi" w:cstheme="minorHAnsi"/>
          <w:b/>
        </w:rPr>
        <w:t xml:space="preserve"> </w:t>
      </w:r>
      <w:r w:rsidRPr="00D4346B">
        <w:rPr>
          <w:rFonts w:asciiTheme="minorHAnsi" w:hAnsiTheme="minorHAnsi" w:cstheme="minorHAnsi"/>
          <w:b/>
          <w:sz w:val="28"/>
        </w:rPr>
        <w:t xml:space="preserve">Silné stránky </w:t>
      </w:r>
    </w:p>
    <w:p w:rsidR="0089467A" w:rsidRPr="00D4346B" w:rsidRDefault="0089467A" w:rsidP="0089467A">
      <w:pPr>
        <w:numPr>
          <w:ilvl w:val="0"/>
          <w:numId w:val="5"/>
        </w:numPr>
        <w:suppressAutoHyphens w:val="0"/>
        <w:spacing w:after="60" w:line="359" w:lineRule="auto"/>
        <w:ind w:right="62" w:hanging="360"/>
        <w:rPr>
          <w:rFonts w:asciiTheme="minorHAnsi" w:hAnsiTheme="minorHAnsi" w:cstheme="minorHAnsi"/>
        </w:rPr>
      </w:pPr>
      <w:r w:rsidRPr="00D4346B">
        <w:rPr>
          <w:rFonts w:asciiTheme="minorHAnsi" w:hAnsiTheme="minorHAnsi" w:cstheme="minorHAnsi"/>
        </w:rPr>
        <w:t xml:space="preserve">vypracování veškeré dokumentace a fungujícího systému vztahující se k  BOZP </w:t>
      </w:r>
    </w:p>
    <w:p w:rsidR="0089467A" w:rsidRPr="00D4346B" w:rsidRDefault="0089467A" w:rsidP="0089467A">
      <w:pPr>
        <w:numPr>
          <w:ilvl w:val="0"/>
          <w:numId w:val="5"/>
        </w:numPr>
        <w:suppressAutoHyphens w:val="0"/>
        <w:spacing w:after="60" w:line="359" w:lineRule="auto"/>
        <w:ind w:right="62" w:hanging="360"/>
        <w:rPr>
          <w:rFonts w:asciiTheme="minorHAnsi" w:hAnsiTheme="minorHAnsi" w:cstheme="minorHAnsi"/>
        </w:rPr>
      </w:pPr>
      <w:r w:rsidRPr="00D4346B">
        <w:rPr>
          <w:rFonts w:asciiTheme="minorHAnsi" w:hAnsiTheme="minorHAnsi" w:cstheme="minorHAnsi"/>
        </w:rPr>
        <w:t>vypracování veškeré dokumentace a funkčního systému PO</w:t>
      </w:r>
    </w:p>
    <w:p w:rsidR="0089467A" w:rsidRPr="00D4346B" w:rsidRDefault="0089467A" w:rsidP="0089467A">
      <w:pPr>
        <w:numPr>
          <w:ilvl w:val="0"/>
          <w:numId w:val="5"/>
        </w:numPr>
        <w:suppressAutoHyphens w:val="0"/>
        <w:spacing w:after="134" w:line="259" w:lineRule="auto"/>
        <w:ind w:right="62" w:hanging="360"/>
        <w:rPr>
          <w:rFonts w:asciiTheme="minorHAnsi" w:hAnsiTheme="minorHAnsi" w:cstheme="minorHAnsi"/>
        </w:rPr>
      </w:pPr>
      <w:r w:rsidRPr="00D4346B">
        <w:rPr>
          <w:rFonts w:asciiTheme="minorHAnsi" w:hAnsiTheme="minorHAnsi" w:cstheme="minorHAnsi"/>
        </w:rPr>
        <w:t xml:space="preserve">vypracování a využívání dokumentů související s činností a chodem organizace </w:t>
      </w:r>
    </w:p>
    <w:p w:rsidR="0089467A" w:rsidRPr="00D4346B" w:rsidRDefault="0089467A" w:rsidP="0089467A">
      <w:pPr>
        <w:numPr>
          <w:ilvl w:val="0"/>
          <w:numId w:val="5"/>
        </w:numPr>
        <w:suppressAutoHyphens w:val="0"/>
        <w:spacing w:after="134" w:line="259" w:lineRule="auto"/>
        <w:ind w:right="62" w:hanging="360"/>
        <w:rPr>
          <w:rFonts w:asciiTheme="minorHAnsi" w:hAnsiTheme="minorHAnsi" w:cstheme="minorHAnsi"/>
        </w:rPr>
      </w:pPr>
      <w:r w:rsidRPr="00D4346B">
        <w:rPr>
          <w:rFonts w:asciiTheme="minorHAnsi" w:hAnsiTheme="minorHAnsi" w:cstheme="minorHAnsi"/>
        </w:rPr>
        <w:t xml:space="preserve">pravidelný audit organizace </w:t>
      </w:r>
    </w:p>
    <w:p w:rsidR="0089467A" w:rsidRPr="00D4346B" w:rsidRDefault="0089467A" w:rsidP="0089467A">
      <w:pPr>
        <w:numPr>
          <w:ilvl w:val="0"/>
          <w:numId w:val="5"/>
        </w:numPr>
        <w:suppressAutoHyphens w:val="0"/>
        <w:spacing w:after="134" w:line="259" w:lineRule="auto"/>
        <w:ind w:right="62" w:hanging="360"/>
        <w:rPr>
          <w:rFonts w:asciiTheme="minorHAnsi" w:hAnsiTheme="minorHAnsi" w:cstheme="minorHAnsi"/>
        </w:rPr>
      </w:pPr>
      <w:r w:rsidRPr="00D4346B">
        <w:rPr>
          <w:rFonts w:asciiTheme="minorHAnsi" w:hAnsiTheme="minorHAnsi" w:cstheme="minorHAnsi"/>
        </w:rPr>
        <w:t>hodnocení zaměstnanců odpovídající kvalitě práce</w:t>
      </w:r>
      <w:r w:rsidRPr="00D4346B">
        <w:rPr>
          <w:rFonts w:asciiTheme="minorHAnsi" w:hAnsiTheme="minorHAnsi" w:cstheme="minorHAnsi"/>
          <w:b/>
        </w:rPr>
        <w:t xml:space="preserve"> </w:t>
      </w:r>
    </w:p>
    <w:p w:rsidR="0089467A" w:rsidRPr="00D4346B" w:rsidRDefault="0089467A" w:rsidP="0089467A">
      <w:pPr>
        <w:numPr>
          <w:ilvl w:val="0"/>
          <w:numId w:val="5"/>
        </w:numPr>
        <w:suppressAutoHyphens w:val="0"/>
        <w:spacing w:after="134" w:line="259" w:lineRule="auto"/>
        <w:ind w:right="62" w:hanging="360"/>
        <w:rPr>
          <w:rFonts w:asciiTheme="minorHAnsi" w:hAnsiTheme="minorHAnsi" w:cstheme="minorHAnsi"/>
        </w:rPr>
      </w:pPr>
      <w:r w:rsidRPr="00D4346B">
        <w:rPr>
          <w:rFonts w:asciiTheme="minorHAnsi" w:hAnsiTheme="minorHAnsi" w:cstheme="minorHAnsi"/>
        </w:rPr>
        <w:t>demokratické vedení, transparentnost, vstřícnost</w:t>
      </w:r>
      <w:r w:rsidRPr="00D4346B">
        <w:rPr>
          <w:rFonts w:asciiTheme="minorHAnsi" w:hAnsiTheme="minorHAnsi" w:cstheme="minorHAnsi"/>
          <w:b/>
        </w:rPr>
        <w:t xml:space="preserve"> </w:t>
      </w:r>
    </w:p>
    <w:p w:rsidR="0089467A" w:rsidRPr="00D4346B" w:rsidRDefault="0089467A" w:rsidP="0089467A">
      <w:pPr>
        <w:numPr>
          <w:ilvl w:val="0"/>
          <w:numId w:val="5"/>
        </w:numPr>
        <w:suppressAutoHyphens w:val="0"/>
        <w:spacing w:after="134" w:line="259" w:lineRule="auto"/>
        <w:ind w:right="62" w:hanging="360"/>
        <w:rPr>
          <w:rFonts w:asciiTheme="minorHAnsi" w:hAnsiTheme="minorHAnsi" w:cstheme="minorHAnsi"/>
        </w:rPr>
      </w:pPr>
      <w:r w:rsidRPr="00D4346B">
        <w:rPr>
          <w:rFonts w:asciiTheme="minorHAnsi" w:hAnsiTheme="minorHAnsi" w:cstheme="minorHAnsi"/>
        </w:rPr>
        <w:t>důraz na otevřenou komunikaci</w:t>
      </w:r>
    </w:p>
    <w:p w:rsidR="0089467A" w:rsidRPr="00D4346B" w:rsidRDefault="0089467A" w:rsidP="0089467A">
      <w:pPr>
        <w:numPr>
          <w:ilvl w:val="0"/>
          <w:numId w:val="5"/>
        </w:numPr>
        <w:suppressAutoHyphens w:val="0"/>
        <w:spacing w:after="134" w:line="259" w:lineRule="auto"/>
        <w:ind w:right="62" w:hanging="360"/>
        <w:rPr>
          <w:rFonts w:asciiTheme="minorHAnsi" w:hAnsiTheme="minorHAnsi" w:cstheme="minorHAnsi"/>
        </w:rPr>
      </w:pPr>
      <w:r w:rsidRPr="00D4346B">
        <w:rPr>
          <w:rFonts w:asciiTheme="minorHAnsi" w:hAnsiTheme="minorHAnsi" w:cstheme="minorHAnsi"/>
        </w:rPr>
        <w:t xml:space="preserve">pravidelné porady a pedagogické porady vedení, i jednotlivých týmů  </w:t>
      </w:r>
    </w:p>
    <w:p w:rsidR="0089467A" w:rsidRPr="00D4346B" w:rsidRDefault="0089467A" w:rsidP="0089467A">
      <w:pPr>
        <w:numPr>
          <w:ilvl w:val="0"/>
          <w:numId w:val="5"/>
        </w:numPr>
        <w:suppressAutoHyphens w:val="0"/>
        <w:spacing w:after="18" w:line="400" w:lineRule="auto"/>
        <w:ind w:right="62" w:hanging="360"/>
        <w:rPr>
          <w:rFonts w:asciiTheme="minorHAnsi" w:hAnsiTheme="minorHAnsi" w:cstheme="minorHAnsi"/>
        </w:rPr>
      </w:pPr>
      <w:r w:rsidRPr="00D4346B">
        <w:rPr>
          <w:rFonts w:asciiTheme="minorHAnsi" w:hAnsiTheme="minorHAnsi" w:cstheme="minorHAnsi"/>
        </w:rPr>
        <w:t>snaha o maximální informovanost ze strany vedení</w:t>
      </w:r>
      <w:r w:rsidRPr="00D4346B">
        <w:rPr>
          <w:rFonts w:asciiTheme="minorHAnsi" w:hAnsiTheme="minorHAnsi" w:cstheme="minorHAnsi"/>
          <w:b/>
        </w:rPr>
        <w:t xml:space="preserve"> </w:t>
      </w:r>
    </w:p>
    <w:p w:rsidR="0089467A" w:rsidRPr="00D4346B" w:rsidRDefault="0089467A" w:rsidP="0089467A">
      <w:pPr>
        <w:numPr>
          <w:ilvl w:val="0"/>
          <w:numId w:val="5"/>
        </w:numPr>
        <w:suppressAutoHyphens w:val="0"/>
        <w:spacing w:after="134" w:line="259" w:lineRule="auto"/>
        <w:ind w:right="62" w:hanging="360"/>
        <w:rPr>
          <w:rFonts w:asciiTheme="minorHAnsi" w:hAnsiTheme="minorHAnsi" w:cstheme="minorHAnsi"/>
        </w:rPr>
      </w:pPr>
      <w:r w:rsidRPr="00D4346B">
        <w:rPr>
          <w:rFonts w:asciiTheme="minorHAnsi" w:hAnsiTheme="minorHAnsi" w:cstheme="minorHAnsi"/>
        </w:rPr>
        <w:t>podpora aktivit zvyšující prestiž zařízení</w:t>
      </w:r>
    </w:p>
    <w:p w:rsidR="0089467A" w:rsidRPr="00D4346B" w:rsidRDefault="0089467A" w:rsidP="0089467A">
      <w:pPr>
        <w:numPr>
          <w:ilvl w:val="0"/>
          <w:numId w:val="5"/>
        </w:numPr>
        <w:suppressAutoHyphens w:val="0"/>
        <w:spacing w:after="134" w:line="259" w:lineRule="auto"/>
        <w:ind w:right="62" w:hanging="360"/>
        <w:rPr>
          <w:rFonts w:asciiTheme="minorHAnsi" w:hAnsiTheme="minorHAnsi" w:cstheme="minorHAnsi"/>
        </w:rPr>
      </w:pPr>
      <w:r w:rsidRPr="00D4346B">
        <w:rPr>
          <w:rFonts w:asciiTheme="minorHAnsi" w:hAnsiTheme="minorHAnsi" w:cstheme="minorHAnsi"/>
        </w:rPr>
        <w:t>podpora a motivace dalšího vzdělávání a doplnění kvalifikace</w:t>
      </w:r>
      <w:r w:rsidRPr="00D4346B">
        <w:rPr>
          <w:rFonts w:asciiTheme="minorHAnsi" w:hAnsiTheme="minorHAnsi" w:cstheme="minorHAnsi"/>
          <w:b/>
        </w:rPr>
        <w:t xml:space="preserve"> </w:t>
      </w:r>
    </w:p>
    <w:p w:rsidR="00E220BE" w:rsidRDefault="0089467A" w:rsidP="0089467A">
      <w:pPr>
        <w:numPr>
          <w:ilvl w:val="0"/>
          <w:numId w:val="5"/>
        </w:numPr>
        <w:suppressAutoHyphens w:val="0"/>
        <w:spacing w:after="74" w:line="259" w:lineRule="auto"/>
        <w:ind w:right="62" w:hanging="360"/>
        <w:rPr>
          <w:rFonts w:asciiTheme="minorHAnsi" w:hAnsiTheme="minorHAnsi" w:cstheme="minorHAnsi"/>
        </w:rPr>
      </w:pPr>
      <w:r w:rsidRPr="00D4346B">
        <w:rPr>
          <w:rFonts w:asciiTheme="minorHAnsi" w:hAnsiTheme="minorHAnsi" w:cstheme="minorHAnsi"/>
        </w:rPr>
        <w:t>snaha o zajiš</w:t>
      </w:r>
      <w:r w:rsidR="00E220BE">
        <w:rPr>
          <w:rFonts w:asciiTheme="minorHAnsi" w:hAnsiTheme="minorHAnsi" w:cstheme="minorHAnsi"/>
        </w:rPr>
        <w:t>tění jiných ekonomických zdrojů</w:t>
      </w:r>
    </w:p>
    <w:p w:rsidR="0089467A" w:rsidRPr="00FF72E1" w:rsidRDefault="00E220BE" w:rsidP="00FF72E1">
      <w:p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  <w:r w:rsidR="0089467A" w:rsidRPr="00D4346B">
        <w:rPr>
          <w:rFonts w:asciiTheme="minorHAnsi" w:hAnsiTheme="minorHAnsi" w:cstheme="minorHAnsi"/>
          <w:b/>
          <w:sz w:val="28"/>
        </w:rPr>
        <w:lastRenderedPageBreak/>
        <w:t>KAM SMĚŘUJEME A JAK SE TAM CHCEME DOSTAT?</w:t>
      </w:r>
    </w:p>
    <w:p w:rsidR="0089467A" w:rsidRPr="00D4346B" w:rsidRDefault="0089467A" w:rsidP="0089467A">
      <w:pPr>
        <w:spacing w:after="160"/>
        <w:rPr>
          <w:rFonts w:asciiTheme="minorHAnsi" w:hAnsiTheme="minorHAnsi" w:cstheme="minorHAnsi"/>
        </w:rPr>
      </w:pPr>
      <w:r w:rsidRPr="00D4346B">
        <w:rPr>
          <w:rFonts w:asciiTheme="minorHAnsi" w:hAnsiTheme="minorHAnsi" w:cstheme="minorHAnsi"/>
        </w:rPr>
        <w:t xml:space="preserve"> </w:t>
      </w:r>
    </w:p>
    <w:p w:rsidR="0089467A" w:rsidRPr="00D4346B" w:rsidRDefault="0089467A" w:rsidP="0089467A">
      <w:pPr>
        <w:spacing w:after="12" w:line="387" w:lineRule="auto"/>
        <w:ind w:right="62"/>
        <w:jc w:val="both"/>
        <w:rPr>
          <w:rFonts w:asciiTheme="minorHAnsi" w:hAnsiTheme="minorHAnsi" w:cstheme="minorHAnsi"/>
        </w:rPr>
      </w:pPr>
      <w:r w:rsidRPr="00D4346B">
        <w:rPr>
          <w:rFonts w:asciiTheme="minorHAnsi" w:hAnsiTheme="minorHAnsi" w:cstheme="minorHAnsi"/>
        </w:rPr>
        <w:t>Práce ve speciálním školství je kontinuální sama o sobě, je nutné navázat na předchozí období, inspirovat se z úspěchů a poučit se z chyb a nedostatků.  Zařízení vždy své limity  - materiální, prostorové</w:t>
      </w:r>
      <w:r w:rsidRPr="00D4346B">
        <w:rPr>
          <w:rFonts w:asciiTheme="minorHAnsi" w:hAnsiTheme="minorHAnsi" w:cstheme="minorHAnsi"/>
          <w:b/>
        </w:rPr>
        <w:t>,</w:t>
      </w:r>
      <w:r w:rsidRPr="00D4346B">
        <w:rPr>
          <w:rFonts w:asciiTheme="minorHAnsi" w:hAnsiTheme="minorHAnsi" w:cstheme="minorHAnsi"/>
        </w:rPr>
        <w:t xml:space="preserve"> personální i finanční. Proto tato koncepce vychází ze základů analýzy současného stavu a při tvorbě cílů a strategie našeho zařízení jsme se zaměřili na stanovení reálných cílů.</w:t>
      </w:r>
      <w:r w:rsidRPr="00D4346B">
        <w:rPr>
          <w:rFonts w:asciiTheme="minorHAnsi" w:hAnsiTheme="minorHAnsi" w:cstheme="minorHAnsi"/>
          <w:b/>
        </w:rPr>
        <w:t xml:space="preserve"> </w:t>
      </w:r>
    </w:p>
    <w:p w:rsidR="0089467A" w:rsidRPr="00D4346B" w:rsidRDefault="0089467A" w:rsidP="0089467A">
      <w:pPr>
        <w:spacing w:line="371" w:lineRule="auto"/>
        <w:ind w:right="62"/>
        <w:jc w:val="both"/>
        <w:rPr>
          <w:rFonts w:asciiTheme="minorHAnsi" w:hAnsiTheme="minorHAnsi" w:cstheme="minorHAnsi"/>
        </w:rPr>
      </w:pPr>
      <w:r w:rsidRPr="00D4346B">
        <w:rPr>
          <w:rFonts w:asciiTheme="minorHAnsi" w:hAnsiTheme="minorHAnsi" w:cstheme="minorHAnsi"/>
        </w:rPr>
        <w:t xml:space="preserve">Zařízení má téměř neomezené možnosti svého vlastního rozvoje především v pedagogických a výchovných pracovnících, ale i klientech.  Je velkým předpokladem, že rozvoj pedagogických pracovníků, přijímání nových metod a forem práce ovlivní i naše zařízení.  Podpora vzdělávání jak individuálního, tak ale především týmového, je prioritní. </w:t>
      </w:r>
    </w:p>
    <w:p w:rsidR="009234D9" w:rsidRPr="00D4346B" w:rsidRDefault="0089467A" w:rsidP="0089467A">
      <w:pPr>
        <w:spacing w:line="398" w:lineRule="auto"/>
        <w:ind w:right="62"/>
        <w:jc w:val="both"/>
        <w:rPr>
          <w:rFonts w:asciiTheme="minorHAnsi" w:hAnsiTheme="minorHAnsi" w:cstheme="minorHAnsi"/>
        </w:rPr>
      </w:pPr>
      <w:r w:rsidRPr="00D4346B">
        <w:rPr>
          <w:rFonts w:asciiTheme="minorHAnsi" w:hAnsiTheme="minorHAnsi" w:cstheme="minorHAnsi"/>
        </w:rPr>
        <w:t>Další naší prioritou je podporovat systém komunikace a spolupráce mezi naší organizací, rodiči, klienty, školou, obdobně zaměřenými organizacemi a veřejností</w:t>
      </w:r>
      <w:r w:rsidR="009234D9" w:rsidRPr="00D4346B">
        <w:rPr>
          <w:rFonts w:asciiTheme="minorHAnsi" w:hAnsiTheme="minorHAnsi" w:cstheme="minorHAnsi"/>
        </w:rPr>
        <w:t>.</w:t>
      </w:r>
    </w:p>
    <w:p w:rsidR="0089467A" w:rsidRPr="00D4346B" w:rsidRDefault="0089467A" w:rsidP="0089467A">
      <w:pPr>
        <w:spacing w:line="398" w:lineRule="auto"/>
        <w:ind w:right="62"/>
        <w:jc w:val="both"/>
        <w:rPr>
          <w:rFonts w:asciiTheme="minorHAnsi" w:hAnsiTheme="minorHAnsi" w:cstheme="minorHAnsi"/>
        </w:rPr>
      </w:pPr>
      <w:r w:rsidRPr="00D4346B">
        <w:rPr>
          <w:rFonts w:asciiTheme="minorHAnsi" w:hAnsiTheme="minorHAnsi" w:cstheme="minorHAnsi"/>
        </w:rPr>
        <w:t>Výhodou našeho zařízení je prostupnost oddělení, která jsou specifická a umožňují umístit dítě na oddělení,</w:t>
      </w:r>
      <w:r w:rsidR="009234D9" w:rsidRPr="00D4346B">
        <w:rPr>
          <w:rFonts w:asciiTheme="minorHAnsi" w:hAnsiTheme="minorHAnsi" w:cstheme="minorHAnsi"/>
        </w:rPr>
        <w:t xml:space="preserve"> dle jeho stávajících problémů.</w:t>
      </w:r>
    </w:p>
    <w:p w:rsidR="0089467A" w:rsidRPr="00D4346B" w:rsidRDefault="0089467A" w:rsidP="0089467A">
      <w:pPr>
        <w:spacing w:after="161"/>
        <w:ind w:right="62"/>
        <w:rPr>
          <w:rFonts w:asciiTheme="minorHAnsi" w:hAnsiTheme="minorHAnsi" w:cstheme="minorHAnsi"/>
          <w:b/>
        </w:rPr>
      </w:pPr>
    </w:p>
    <w:p w:rsidR="0089467A" w:rsidRPr="00D4346B" w:rsidRDefault="009234D9" w:rsidP="009234D9">
      <w:pPr>
        <w:spacing w:after="161"/>
        <w:ind w:right="62"/>
        <w:jc w:val="center"/>
        <w:rPr>
          <w:rFonts w:asciiTheme="minorHAnsi" w:hAnsiTheme="minorHAnsi" w:cstheme="minorHAnsi"/>
          <w:b/>
          <w:sz w:val="28"/>
        </w:rPr>
      </w:pPr>
      <w:r w:rsidRPr="00D4346B">
        <w:rPr>
          <w:rFonts w:asciiTheme="minorHAnsi" w:hAnsiTheme="minorHAnsi" w:cstheme="minorHAnsi"/>
          <w:b/>
          <w:sz w:val="28"/>
        </w:rPr>
        <w:t>VIZE ZAŘÍZENÍ</w:t>
      </w:r>
    </w:p>
    <w:p w:rsidR="009234D9" w:rsidRPr="00D4346B" w:rsidRDefault="009234D9" w:rsidP="009234D9">
      <w:pPr>
        <w:spacing w:after="161"/>
        <w:ind w:right="62"/>
        <w:jc w:val="center"/>
        <w:rPr>
          <w:rFonts w:asciiTheme="minorHAnsi" w:hAnsiTheme="minorHAnsi" w:cstheme="minorHAnsi"/>
          <w:b/>
          <w:sz w:val="28"/>
        </w:rPr>
      </w:pPr>
    </w:p>
    <w:p w:rsidR="0089467A" w:rsidRPr="00D4346B" w:rsidRDefault="0089467A" w:rsidP="0089467A">
      <w:pPr>
        <w:spacing w:line="397" w:lineRule="auto"/>
        <w:ind w:right="133"/>
        <w:jc w:val="both"/>
        <w:rPr>
          <w:rFonts w:asciiTheme="minorHAnsi" w:hAnsiTheme="minorHAnsi" w:cstheme="minorHAnsi"/>
        </w:rPr>
      </w:pPr>
      <w:r w:rsidRPr="00D4346B">
        <w:rPr>
          <w:rFonts w:asciiTheme="minorHAnsi" w:hAnsiTheme="minorHAnsi" w:cstheme="minorHAnsi"/>
        </w:rPr>
        <w:t xml:space="preserve">Podporujeme a rozvíjíme systém bezpečného zařízení - takzvaně „rodinného typu“, kde všechny děti známe, respektujeme individuální potřebu každého a poskytujeme výchovu a vzdělávání, které děti připraví pro uplatnění v současném běžném životě v prostředí vzájemného respektování a příznivého sociálního klima. </w:t>
      </w:r>
    </w:p>
    <w:p w:rsidR="0089467A" w:rsidRPr="00D4346B" w:rsidRDefault="0089467A" w:rsidP="0089467A">
      <w:pPr>
        <w:spacing w:line="360" w:lineRule="auto"/>
        <w:jc w:val="both"/>
        <w:rPr>
          <w:rFonts w:asciiTheme="minorHAnsi" w:hAnsiTheme="minorHAnsi" w:cstheme="minorHAnsi"/>
        </w:rPr>
      </w:pPr>
    </w:p>
    <w:p w:rsidR="00E220BE" w:rsidRDefault="0089467A" w:rsidP="0089467A">
      <w:pPr>
        <w:spacing w:line="360" w:lineRule="auto"/>
        <w:jc w:val="both"/>
        <w:rPr>
          <w:rFonts w:asciiTheme="minorHAnsi" w:hAnsiTheme="minorHAnsi" w:cstheme="minorHAnsi"/>
        </w:rPr>
      </w:pPr>
      <w:r w:rsidRPr="00D4346B">
        <w:rPr>
          <w:rFonts w:asciiTheme="minorHAnsi" w:hAnsiTheme="minorHAnsi" w:cstheme="minorHAnsi"/>
        </w:rPr>
        <w:t>Našim cílem je nabídnout dítěti systematickou péči, která by mu měla pomoci k přijetí zodpovědnosti za své chování, a snahou je předejít závažným problémům, jako je kriminalita, závislost na drogách, sociální vyčlenění. Snažíme se intenzivně spolupracovat s rodinou, budovat vztah mezi klientem a rodičem nebo jinou blízkou osobou. Klienti mají možnost za předem nastavených pravidel odcházet a vracet se do zařízení samostatně, režim je nastaven tak, aby se co nejvíc</w:t>
      </w:r>
      <w:r w:rsidR="00E220BE">
        <w:rPr>
          <w:rFonts w:asciiTheme="minorHAnsi" w:hAnsiTheme="minorHAnsi" w:cstheme="minorHAnsi"/>
        </w:rPr>
        <w:t>e přiblížili rodinnému systému.</w:t>
      </w:r>
    </w:p>
    <w:p w:rsidR="00E220BE" w:rsidRDefault="00E220BE">
      <w:pPr>
        <w:suppressAutoHyphens w:val="0"/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9234D9" w:rsidRPr="00D4346B" w:rsidRDefault="009234D9" w:rsidP="009234D9">
      <w:pPr>
        <w:jc w:val="center"/>
        <w:rPr>
          <w:rFonts w:asciiTheme="minorHAnsi" w:hAnsiTheme="minorHAnsi" w:cstheme="minorHAnsi"/>
          <w:b/>
          <w:sz w:val="28"/>
        </w:rPr>
      </w:pPr>
      <w:r w:rsidRPr="00D4346B">
        <w:rPr>
          <w:rFonts w:asciiTheme="minorHAnsi" w:hAnsiTheme="minorHAnsi" w:cstheme="minorHAnsi"/>
          <w:b/>
          <w:sz w:val="28"/>
        </w:rPr>
        <w:lastRenderedPageBreak/>
        <w:t>HLAVNÍ STRATEGIE A CÍLE A PROSTŘEDKY K JEJICH DOSAŽENÍ</w:t>
      </w:r>
    </w:p>
    <w:p w:rsidR="009234D9" w:rsidRPr="00D4346B" w:rsidRDefault="009234D9" w:rsidP="009234D9">
      <w:pPr>
        <w:jc w:val="center"/>
        <w:rPr>
          <w:rFonts w:asciiTheme="minorHAnsi" w:hAnsiTheme="minorHAnsi" w:cstheme="minorHAnsi"/>
          <w:b/>
          <w:sz w:val="28"/>
        </w:rPr>
      </w:pPr>
    </w:p>
    <w:p w:rsidR="009234D9" w:rsidRPr="00D4346B" w:rsidRDefault="0089467A" w:rsidP="00D4346B">
      <w:pPr>
        <w:pStyle w:val="Nadpis2"/>
        <w:rPr>
          <w:rFonts w:asciiTheme="minorHAnsi" w:hAnsiTheme="minorHAnsi" w:cstheme="minorHAnsi"/>
          <w:kern w:val="1"/>
        </w:rPr>
      </w:pPr>
      <w:r w:rsidRPr="00D4346B">
        <w:rPr>
          <w:rFonts w:asciiTheme="minorHAnsi" w:hAnsiTheme="minorHAnsi" w:cstheme="minorHAnsi"/>
        </w:rPr>
        <w:t>VÝCHOVNĚ VZDĚLÁVACÍ OBLAST</w:t>
      </w:r>
    </w:p>
    <w:p w:rsidR="009234D9" w:rsidRPr="00D4346B" w:rsidRDefault="009234D9" w:rsidP="009234D9">
      <w:pPr>
        <w:pStyle w:val="Nadpis1"/>
        <w:ind w:left="-5"/>
        <w:rPr>
          <w:rFonts w:asciiTheme="minorHAnsi" w:hAnsiTheme="minorHAnsi" w:cstheme="minorHAnsi"/>
          <w:b/>
          <w:kern w:val="1"/>
          <w:sz w:val="24"/>
          <w:szCs w:val="24"/>
        </w:rPr>
      </w:pPr>
    </w:p>
    <w:p w:rsidR="00D4346B" w:rsidRPr="00D4346B" w:rsidRDefault="0089467A" w:rsidP="00D4346B">
      <w:pPr>
        <w:pStyle w:val="Nadpis2"/>
        <w:rPr>
          <w:rFonts w:asciiTheme="minorHAnsi" w:hAnsiTheme="minorHAnsi" w:cstheme="minorHAnsi"/>
          <w:kern w:val="1"/>
          <w:sz w:val="20"/>
          <w:szCs w:val="24"/>
        </w:rPr>
      </w:pPr>
      <w:r w:rsidRPr="00D4346B">
        <w:rPr>
          <w:rFonts w:asciiTheme="minorHAnsi" w:hAnsiTheme="minorHAnsi" w:cstheme="minorHAnsi"/>
        </w:rPr>
        <w:t>Cíle</w:t>
      </w:r>
    </w:p>
    <w:p w:rsidR="0089467A" w:rsidRPr="00D4346B" w:rsidRDefault="0089467A" w:rsidP="00D4346B">
      <w:pPr>
        <w:pStyle w:val="Nadpis2"/>
        <w:rPr>
          <w:rFonts w:asciiTheme="minorHAnsi" w:hAnsiTheme="minorHAnsi" w:cstheme="minorHAnsi"/>
          <w:kern w:val="1"/>
          <w:sz w:val="20"/>
          <w:szCs w:val="24"/>
        </w:rPr>
      </w:pPr>
      <w:r w:rsidRPr="00D4346B">
        <w:rPr>
          <w:rFonts w:asciiTheme="minorHAnsi" w:hAnsiTheme="minorHAnsi" w:cstheme="minorHAnsi"/>
        </w:rPr>
        <w:t xml:space="preserve"> </w:t>
      </w:r>
    </w:p>
    <w:p w:rsidR="0089467A" w:rsidRPr="00D4346B" w:rsidRDefault="0089467A" w:rsidP="0089467A">
      <w:pPr>
        <w:numPr>
          <w:ilvl w:val="0"/>
          <w:numId w:val="6"/>
        </w:numPr>
        <w:suppressAutoHyphens w:val="0"/>
        <w:spacing w:after="20" w:line="398" w:lineRule="auto"/>
        <w:ind w:right="62" w:hanging="360"/>
        <w:rPr>
          <w:rFonts w:asciiTheme="minorHAnsi" w:hAnsiTheme="minorHAnsi" w:cstheme="minorHAnsi"/>
        </w:rPr>
      </w:pPr>
      <w:r w:rsidRPr="00D4346B">
        <w:rPr>
          <w:rFonts w:asciiTheme="minorHAnsi" w:hAnsiTheme="minorHAnsi" w:cstheme="minorHAnsi"/>
        </w:rPr>
        <w:t>plnit ve vztahu k dětem zejména úkoly výchovné, vzdělávací a sociální</w:t>
      </w:r>
    </w:p>
    <w:p w:rsidR="0089467A" w:rsidRPr="00D4346B" w:rsidRDefault="0089467A" w:rsidP="0089467A">
      <w:pPr>
        <w:numPr>
          <w:ilvl w:val="0"/>
          <w:numId w:val="6"/>
        </w:numPr>
        <w:suppressAutoHyphens w:val="0"/>
        <w:spacing w:after="20" w:line="398" w:lineRule="auto"/>
        <w:ind w:right="62" w:hanging="360"/>
        <w:rPr>
          <w:rFonts w:asciiTheme="minorHAnsi" w:hAnsiTheme="minorHAnsi" w:cstheme="minorHAnsi"/>
        </w:rPr>
      </w:pPr>
      <w:r w:rsidRPr="00D4346B">
        <w:rPr>
          <w:rFonts w:asciiTheme="minorHAnsi" w:hAnsiTheme="minorHAnsi" w:cstheme="minorHAnsi"/>
        </w:rPr>
        <w:t>předcházet dalšímu rozvoji sociálně patologických jevů</w:t>
      </w:r>
    </w:p>
    <w:p w:rsidR="0089467A" w:rsidRPr="00D4346B" w:rsidRDefault="0089467A" w:rsidP="0089467A">
      <w:pPr>
        <w:numPr>
          <w:ilvl w:val="0"/>
          <w:numId w:val="6"/>
        </w:numPr>
        <w:suppressAutoHyphens w:val="0"/>
        <w:spacing w:after="20" w:line="398" w:lineRule="auto"/>
        <w:ind w:right="62" w:hanging="360"/>
        <w:rPr>
          <w:rFonts w:asciiTheme="minorHAnsi" w:hAnsiTheme="minorHAnsi" w:cstheme="minorHAnsi"/>
        </w:rPr>
      </w:pPr>
      <w:r w:rsidRPr="00D4346B">
        <w:rPr>
          <w:rFonts w:asciiTheme="minorHAnsi" w:hAnsiTheme="minorHAnsi" w:cstheme="minorHAnsi"/>
        </w:rPr>
        <w:t>výchova k přijetí zodpovědnosti za své chování</w:t>
      </w:r>
    </w:p>
    <w:p w:rsidR="0089467A" w:rsidRPr="00D4346B" w:rsidRDefault="0089467A" w:rsidP="0089467A">
      <w:pPr>
        <w:numPr>
          <w:ilvl w:val="0"/>
          <w:numId w:val="6"/>
        </w:numPr>
        <w:suppressAutoHyphens w:val="0"/>
        <w:spacing w:after="20" w:line="398" w:lineRule="auto"/>
        <w:ind w:right="62" w:hanging="360"/>
        <w:rPr>
          <w:rFonts w:asciiTheme="minorHAnsi" w:hAnsiTheme="minorHAnsi" w:cstheme="minorHAnsi"/>
        </w:rPr>
      </w:pPr>
      <w:r w:rsidRPr="00D4346B">
        <w:rPr>
          <w:rFonts w:asciiTheme="minorHAnsi" w:hAnsiTheme="minorHAnsi" w:cstheme="minorHAnsi"/>
        </w:rPr>
        <w:t>intenzivní spolupráce s rodinou dítěte, budovat vztah mezi klientem a rodičem</w:t>
      </w:r>
    </w:p>
    <w:p w:rsidR="0089467A" w:rsidRPr="00D4346B" w:rsidRDefault="0089467A" w:rsidP="0089467A">
      <w:pPr>
        <w:numPr>
          <w:ilvl w:val="0"/>
          <w:numId w:val="6"/>
        </w:numPr>
        <w:suppressAutoHyphens w:val="0"/>
        <w:spacing w:after="134" w:line="259" w:lineRule="auto"/>
        <w:ind w:right="62" w:hanging="360"/>
        <w:rPr>
          <w:rFonts w:asciiTheme="minorHAnsi" w:hAnsiTheme="minorHAnsi" w:cstheme="minorHAnsi"/>
        </w:rPr>
      </w:pPr>
      <w:r w:rsidRPr="00D4346B">
        <w:rPr>
          <w:rFonts w:asciiTheme="minorHAnsi" w:hAnsiTheme="minorHAnsi" w:cstheme="minorHAnsi"/>
        </w:rPr>
        <w:t xml:space="preserve">podporovat využití osvojených dovedností s praxí </w:t>
      </w:r>
    </w:p>
    <w:p w:rsidR="0089467A" w:rsidRPr="00D4346B" w:rsidRDefault="0089467A" w:rsidP="0089467A">
      <w:pPr>
        <w:numPr>
          <w:ilvl w:val="0"/>
          <w:numId w:val="6"/>
        </w:numPr>
        <w:suppressAutoHyphens w:val="0"/>
        <w:spacing w:after="18" w:line="398" w:lineRule="auto"/>
        <w:ind w:right="62" w:hanging="360"/>
        <w:rPr>
          <w:rFonts w:asciiTheme="minorHAnsi" w:hAnsiTheme="minorHAnsi" w:cstheme="minorHAnsi"/>
        </w:rPr>
      </w:pPr>
      <w:r w:rsidRPr="00D4346B">
        <w:rPr>
          <w:rFonts w:asciiTheme="minorHAnsi" w:hAnsiTheme="minorHAnsi" w:cstheme="minorHAnsi"/>
        </w:rPr>
        <w:t xml:space="preserve">vytvářet vhodné podmínky pro vzdělávání žáků se speciálními vzdělávacími potřebami </w:t>
      </w:r>
    </w:p>
    <w:p w:rsidR="0089467A" w:rsidRPr="00D4346B" w:rsidRDefault="0089467A" w:rsidP="0089467A">
      <w:pPr>
        <w:numPr>
          <w:ilvl w:val="0"/>
          <w:numId w:val="6"/>
        </w:numPr>
        <w:suppressAutoHyphens w:val="0"/>
        <w:spacing w:after="134" w:line="259" w:lineRule="auto"/>
        <w:ind w:right="62" w:hanging="360"/>
        <w:rPr>
          <w:rFonts w:asciiTheme="minorHAnsi" w:hAnsiTheme="minorHAnsi" w:cstheme="minorHAnsi"/>
        </w:rPr>
      </w:pPr>
      <w:r w:rsidRPr="00D4346B">
        <w:rPr>
          <w:rFonts w:asciiTheme="minorHAnsi" w:hAnsiTheme="minorHAnsi" w:cstheme="minorHAnsi"/>
        </w:rPr>
        <w:t xml:space="preserve">moderní metody výuky  </w:t>
      </w:r>
    </w:p>
    <w:p w:rsidR="0089467A" w:rsidRPr="00D4346B" w:rsidRDefault="0089467A" w:rsidP="0089467A">
      <w:pPr>
        <w:numPr>
          <w:ilvl w:val="0"/>
          <w:numId w:val="6"/>
        </w:numPr>
        <w:suppressAutoHyphens w:val="0"/>
        <w:spacing w:after="134" w:line="259" w:lineRule="auto"/>
        <w:ind w:right="62" w:hanging="360"/>
        <w:rPr>
          <w:rFonts w:asciiTheme="minorHAnsi" w:hAnsiTheme="minorHAnsi" w:cstheme="minorHAnsi"/>
        </w:rPr>
      </w:pPr>
      <w:r w:rsidRPr="00D4346B">
        <w:rPr>
          <w:rFonts w:asciiTheme="minorHAnsi" w:hAnsiTheme="minorHAnsi" w:cstheme="minorHAnsi"/>
        </w:rPr>
        <w:t xml:space="preserve">podpora čtenářské gramotnosti </w:t>
      </w:r>
    </w:p>
    <w:p w:rsidR="0089467A" w:rsidRPr="00D4346B" w:rsidRDefault="0089467A" w:rsidP="0089467A">
      <w:pPr>
        <w:numPr>
          <w:ilvl w:val="0"/>
          <w:numId w:val="6"/>
        </w:numPr>
        <w:suppressAutoHyphens w:val="0"/>
        <w:spacing w:after="134" w:line="259" w:lineRule="auto"/>
        <w:ind w:right="62" w:hanging="360"/>
        <w:rPr>
          <w:rFonts w:asciiTheme="minorHAnsi" w:hAnsiTheme="minorHAnsi" w:cstheme="minorHAnsi"/>
        </w:rPr>
      </w:pPr>
      <w:r w:rsidRPr="00D4346B">
        <w:rPr>
          <w:rFonts w:asciiTheme="minorHAnsi" w:hAnsiTheme="minorHAnsi" w:cstheme="minorHAnsi"/>
        </w:rPr>
        <w:t xml:space="preserve">podpora zdravého životního stylu, zejména se zaměřením na sportovní aktivity </w:t>
      </w:r>
    </w:p>
    <w:p w:rsidR="0089467A" w:rsidRPr="00D4346B" w:rsidRDefault="0089467A" w:rsidP="0089467A">
      <w:pPr>
        <w:numPr>
          <w:ilvl w:val="0"/>
          <w:numId w:val="6"/>
        </w:numPr>
        <w:suppressAutoHyphens w:val="0"/>
        <w:spacing w:after="71" w:line="259" w:lineRule="auto"/>
        <w:ind w:right="62" w:hanging="360"/>
        <w:rPr>
          <w:rFonts w:asciiTheme="minorHAnsi" w:hAnsiTheme="minorHAnsi" w:cstheme="minorHAnsi"/>
        </w:rPr>
      </w:pPr>
      <w:r w:rsidRPr="00D4346B">
        <w:rPr>
          <w:rFonts w:asciiTheme="minorHAnsi" w:hAnsiTheme="minorHAnsi" w:cstheme="minorHAnsi"/>
        </w:rPr>
        <w:t xml:space="preserve">budování příznivé pozitivního sociálního klimatu v zařízení </w:t>
      </w:r>
    </w:p>
    <w:p w:rsidR="009234D9" w:rsidRPr="00D4346B" w:rsidRDefault="009234D9" w:rsidP="009234D9">
      <w:pPr>
        <w:spacing w:after="164"/>
        <w:rPr>
          <w:rFonts w:asciiTheme="minorHAnsi" w:hAnsiTheme="minorHAnsi" w:cstheme="minorHAnsi"/>
        </w:rPr>
      </w:pPr>
      <w:r w:rsidRPr="00D4346B">
        <w:rPr>
          <w:rFonts w:asciiTheme="minorHAnsi" w:hAnsiTheme="minorHAnsi" w:cstheme="minorHAnsi"/>
        </w:rPr>
        <w:t xml:space="preserve"> </w:t>
      </w:r>
    </w:p>
    <w:p w:rsidR="0089467A" w:rsidRPr="00D4346B" w:rsidRDefault="00E220BE" w:rsidP="00E220BE">
      <w:pPr>
        <w:spacing w:after="16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Prostředky k dosažení cíle</w:t>
      </w:r>
      <w:r w:rsidR="0089467A" w:rsidRPr="00D4346B">
        <w:rPr>
          <w:rFonts w:asciiTheme="minorHAnsi" w:hAnsiTheme="minorHAnsi" w:cstheme="minorHAnsi"/>
        </w:rPr>
        <w:t xml:space="preserve"> </w:t>
      </w:r>
    </w:p>
    <w:p w:rsidR="0089467A" w:rsidRPr="00D4346B" w:rsidRDefault="0089467A" w:rsidP="0089467A">
      <w:pPr>
        <w:numPr>
          <w:ilvl w:val="0"/>
          <w:numId w:val="6"/>
        </w:numPr>
        <w:suppressAutoHyphens w:val="0"/>
        <w:spacing w:after="12" w:line="382" w:lineRule="auto"/>
        <w:ind w:right="62" w:hanging="360"/>
        <w:jc w:val="both"/>
        <w:rPr>
          <w:rFonts w:asciiTheme="minorHAnsi" w:hAnsiTheme="minorHAnsi" w:cstheme="minorHAnsi"/>
        </w:rPr>
      </w:pPr>
      <w:r w:rsidRPr="00D4346B">
        <w:rPr>
          <w:rFonts w:asciiTheme="minorHAnsi" w:hAnsiTheme="minorHAnsi" w:cstheme="minorHAnsi"/>
        </w:rPr>
        <w:t xml:space="preserve">podpora a vytvoření podmínek pro děti se speciálními vzdělávacími a výchovnými potřebami, individuální přístup, spolupráce s rodiči dětí </w:t>
      </w:r>
    </w:p>
    <w:p w:rsidR="0089467A" w:rsidRPr="00D4346B" w:rsidRDefault="0089467A" w:rsidP="0089467A">
      <w:pPr>
        <w:numPr>
          <w:ilvl w:val="0"/>
          <w:numId w:val="6"/>
        </w:numPr>
        <w:suppressAutoHyphens w:val="0"/>
        <w:spacing w:line="397" w:lineRule="auto"/>
        <w:ind w:right="62" w:hanging="360"/>
        <w:jc w:val="both"/>
        <w:rPr>
          <w:rFonts w:asciiTheme="minorHAnsi" w:hAnsiTheme="minorHAnsi" w:cstheme="minorHAnsi"/>
        </w:rPr>
      </w:pPr>
      <w:r w:rsidRPr="00D4346B">
        <w:rPr>
          <w:rFonts w:asciiTheme="minorHAnsi" w:hAnsiTheme="minorHAnsi" w:cstheme="minorHAnsi"/>
        </w:rPr>
        <w:t>moderní metody výchovy a výuky: prostředkem je systematické vzdělávání pedag</w:t>
      </w:r>
      <w:r w:rsidR="009234D9" w:rsidRPr="00D4346B">
        <w:rPr>
          <w:rFonts w:asciiTheme="minorHAnsi" w:hAnsiTheme="minorHAnsi" w:cstheme="minorHAnsi"/>
        </w:rPr>
        <w:t>ogických</w:t>
      </w:r>
      <w:r w:rsidRPr="00D4346B">
        <w:rPr>
          <w:rFonts w:asciiTheme="minorHAnsi" w:hAnsiTheme="minorHAnsi" w:cstheme="minorHAnsi"/>
        </w:rPr>
        <w:t xml:space="preserve"> pracovníků, podpora a umožnění vzdělávání, podpora profesního růstu, moderní pomůcky </w:t>
      </w:r>
    </w:p>
    <w:p w:rsidR="0089467A" w:rsidRPr="00D4346B" w:rsidRDefault="009234D9" w:rsidP="0089467A">
      <w:pPr>
        <w:numPr>
          <w:ilvl w:val="0"/>
          <w:numId w:val="6"/>
        </w:numPr>
        <w:suppressAutoHyphens w:val="0"/>
        <w:spacing w:after="26" w:line="374" w:lineRule="auto"/>
        <w:ind w:right="62" w:hanging="360"/>
        <w:jc w:val="both"/>
        <w:rPr>
          <w:rFonts w:asciiTheme="minorHAnsi" w:hAnsiTheme="minorHAnsi" w:cstheme="minorHAnsi"/>
        </w:rPr>
      </w:pPr>
      <w:r w:rsidRPr="00D4346B">
        <w:rPr>
          <w:rFonts w:asciiTheme="minorHAnsi" w:hAnsiTheme="minorHAnsi" w:cstheme="minorHAnsi"/>
        </w:rPr>
        <w:t>preventivně – v</w:t>
      </w:r>
      <w:r w:rsidR="0089467A" w:rsidRPr="00D4346B">
        <w:rPr>
          <w:rFonts w:asciiTheme="minorHAnsi" w:hAnsiTheme="minorHAnsi" w:cstheme="minorHAnsi"/>
        </w:rPr>
        <w:t xml:space="preserve">ýchovné metody k zajištění příznivého sociálního klima: přednášky, besedy, preventivní programy, spolupráce s pedagogicko – psychologickou poradnou, </w:t>
      </w:r>
      <w:r w:rsidRPr="00D4346B">
        <w:rPr>
          <w:rFonts w:asciiTheme="minorHAnsi" w:hAnsiTheme="minorHAnsi" w:cstheme="minorHAnsi"/>
        </w:rPr>
        <w:t>Orgánem sociálně – právní ochrany dětí</w:t>
      </w:r>
    </w:p>
    <w:p w:rsidR="0089467A" w:rsidRPr="00D4346B" w:rsidRDefault="0089467A" w:rsidP="0089467A">
      <w:pPr>
        <w:spacing w:after="256"/>
        <w:rPr>
          <w:rFonts w:asciiTheme="minorHAnsi" w:hAnsiTheme="minorHAnsi" w:cstheme="minorHAnsi"/>
        </w:rPr>
      </w:pPr>
    </w:p>
    <w:p w:rsidR="009234D9" w:rsidRPr="00D4346B" w:rsidRDefault="009234D9" w:rsidP="00D4346B">
      <w:pPr>
        <w:pStyle w:val="Nadpis2"/>
        <w:rPr>
          <w:rFonts w:asciiTheme="minorHAnsi" w:hAnsiTheme="minorHAnsi" w:cstheme="minorHAnsi"/>
          <w:kern w:val="1"/>
        </w:rPr>
      </w:pPr>
      <w:r w:rsidRPr="00D4346B">
        <w:rPr>
          <w:rFonts w:asciiTheme="minorHAnsi" w:hAnsiTheme="minorHAnsi" w:cstheme="minorHAnsi"/>
        </w:rPr>
        <w:t>MATERIÁLNĚ TECHNICKÁ OBLAST</w:t>
      </w:r>
    </w:p>
    <w:p w:rsidR="009234D9" w:rsidRPr="00D4346B" w:rsidRDefault="009234D9" w:rsidP="009234D9">
      <w:pPr>
        <w:pStyle w:val="Nadpis1"/>
        <w:ind w:left="-5"/>
        <w:rPr>
          <w:rFonts w:asciiTheme="minorHAnsi" w:hAnsiTheme="minorHAnsi" w:cstheme="minorHAnsi"/>
          <w:b/>
          <w:kern w:val="1"/>
          <w:sz w:val="24"/>
          <w:szCs w:val="24"/>
        </w:rPr>
      </w:pPr>
    </w:p>
    <w:p w:rsidR="009D6D7F" w:rsidRPr="00E220BE" w:rsidRDefault="009234D9" w:rsidP="009D6D7F">
      <w:pPr>
        <w:pStyle w:val="Nadpis1"/>
        <w:numPr>
          <w:ilvl w:val="1"/>
          <w:numId w:val="1"/>
        </w:numPr>
        <w:rPr>
          <w:rFonts w:asciiTheme="minorHAnsi" w:hAnsiTheme="minorHAnsi" w:cstheme="minorHAnsi"/>
        </w:rPr>
      </w:pPr>
      <w:r w:rsidRPr="00E220BE">
        <w:rPr>
          <w:rFonts w:asciiTheme="minorHAnsi" w:hAnsiTheme="minorHAnsi" w:cstheme="minorHAnsi"/>
          <w:b/>
          <w:sz w:val="24"/>
        </w:rPr>
        <w:t>Cíle</w:t>
      </w:r>
    </w:p>
    <w:p w:rsidR="0089467A" w:rsidRPr="00D4346B" w:rsidRDefault="009D6D7F" w:rsidP="0089467A">
      <w:pPr>
        <w:numPr>
          <w:ilvl w:val="0"/>
          <w:numId w:val="10"/>
        </w:numPr>
        <w:suppressAutoHyphens w:val="0"/>
        <w:spacing w:after="172" w:line="259" w:lineRule="auto"/>
        <w:ind w:hanging="10"/>
        <w:jc w:val="both"/>
        <w:rPr>
          <w:rFonts w:asciiTheme="minorHAnsi" w:hAnsiTheme="minorHAnsi" w:cstheme="minorHAnsi"/>
        </w:rPr>
      </w:pPr>
      <w:r w:rsidRPr="00D4346B">
        <w:rPr>
          <w:rFonts w:asciiTheme="minorHAnsi" w:hAnsiTheme="minorHAnsi" w:cstheme="minorHAnsi"/>
        </w:rPr>
        <w:t xml:space="preserve">realizovat </w:t>
      </w:r>
      <w:r w:rsidR="0089467A" w:rsidRPr="00D4346B">
        <w:rPr>
          <w:rFonts w:asciiTheme="minorHAnsi" w:hAnsiTheme="minorHAnsi" w:cstheme="minorHAnsi"/>
        </w:rPr>
        <w:t>rekonstrukc</w:t>
      </w:r>
      <w:r w:rsidRPr="00D4346B">
        <w:rPr>
          <w:rFonts w:asciiTheme="minorHAnsi" w:hAnsiTheme="minorHAnsi" w:cstheme="minorHAnsi"/>
        </w:rPr>
        <w:t>i</w:t>
      </w:r>
      <w:r w:rsidR="0089467A" w:rsidRPr="00D4346B">
        <w:rPr>
          <w:rFonts w:asciiTheme="minorHAnsi" w:hAnsiTheme="minorHAnsi" w:cstheme="minorHAnsi"/>
        </w:rPr>
        <w:t xml:space="preserve"> </w:t>
      </w:r>
      <w:r w:rsidRPr="00D4346B">
        <w:rPr>
          <w:rFonts w:asciiTheme="minorHAnsi" w:hAnsiTheme="minorHAnsi" w:cstheme="minorHAnsi"/>
        </w:rPr>
        <w:t>ZŠ</w:t>
      </w:r>
    </w:p>
    <w:p w:rsidR="0089467A" w:rsidRPr="00D4346B" w:rsidRDefault="009D6D7F" w:rsidP="0089467A">
      <w:pPr>
        <w:numPr>
          <w:ilvl w:val="0"/>
          <w:numId w:val="10"/>
        </w:numPr>
        <w:suppressAutoHyphens w:val="0"/>
        <w:spacing w:after="6" w:line="395" w:lineRule="auto"/>
        <w:ind w:right="62" w:hanging="10"/>
        <w:rPr>
          <w:rFonts w:asciiTheme="minorHAnsi" w:hAnsiTheme="minorHAnsi" w:cstheme="minorHAnsi"/>
        </w:rPr>
      </w:pPr>
      <w:r w:rsidRPr="00D4346B">
        <w:rPr>
          <w:rFonts w:asciiTheme="minorHAnsi" w:hAnsiTheme="minorHAnsi" w:cstheme="minorHAnsi"/>
        </w:rPr>
        <w:t>vzduchotechnika v suterénu staré budovy</w:t>
      </w:r>
    </w:p>
    <w:p w:rsidR="009D6D7F" w:rsidRDefault="009D6D7F" w:rsidP="009D6D7F">
      <w:pPr>
        <w:numPr>
          <w:ilvl w:val="0"/>
          <w:numId w:val="10"/>
        </w:numPr>
        <w:suppressAutoHyphens w:val="0"/>
        <w:spacing w:after="6" w:line="395" w:lineRule="auto"/>
        <w:ind w:right="62" w:hanging="10"/>
        <w:rPr>
          <w:rFonts w:asciiTheme="minorHAnsi" w:hAnsiTheme="minorHAnsi" w:cstheme="minorHAnsi"/>
        </w:rPr>
      </w:pPr>
      <w:r w:rsidRPr="00D4346B">
        <w:rPr>
          <w:rFonts w:asciiTheme="minorHAnsi" w:hAnsiTheme="minorHAnsi" w:cstheme="minorHAnsi"/>
        </w:rPr>
        <w:t>vyřešení pronajatých prostor SVP Karlovy Vary</w:t>
      </w:r>
    </w:p>
    <w:p w:rsidR="00FF72E1" w:rsidRDefault="00FF72E1" w:rsidP="009D6D7F">
      <w:pPr>
        <w:numPr>
          <w:ilvl w:val="0"/>
          <w:numId w:val="10"/>
        </w:numPr>
        <w:suppressAutoHyphens w:val="0"/>
        <w:spacing w:after="6" w:line="395" w:lineRule="auto"/>
        <w:ind w:right="62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modernizace kuchyně a školní jídelny</w:t>
      </w:r>
    </w:p>
    <w:p w:rsidR="00FF72E1" w:rsidRDefault="00FF72E1" w:rsidP="009D6D7F">
      <w:pPr>
        <w:numPr>
          <w:ilvl w:val="0"/>
          <w:numId w:val="10"/>
        </w:numPr>
        <w:suppressAutoHyphens w:val="0"/>
        <w:spacing w:after="6" w:line="395" w:lineRule="auto"/>
        <w:ind w:right="62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modernizace osvětlení v celém areálu</w:t>
      </w:r>
    </w:p>
    <w:p w:rsidR="00FF72E1" w:rsidRDefault="00FF72E1" w:rsidP="009D6D7F">
      <w:pPr>
        <w:numPr>
          <w:ilvl w:val="0"/>
          <w:numId w:val="10"/>
        </w:numPr>
        <w:suppressAutoHyphens w:val="0"/>
        <w:spacing w:after="6" w:line="395" w:lineRule="auto"/>
        <w:ind w:right="62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modernizace ubytovací části zařízení</w:t>
      </w:r>
    </w:p>
    <w:p w:rsidR="00FF72E1" w:rsidRPr="00D4346B" w:rsidRDefault="00FF72E1" w:rsidP="009D6D7F">
      <w:pPr>
        <w:numPr>
          <w:ilvl w:val="0"/>
          <w:numId w:val="10"/>
        </w:numPr>
        <w:suppressAutoHyphens w:val="0"/>
        <w:spacing w:after="6" w:line="395" w:lineRule="auto"/>
        <w:ind w:right="62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úprava půdních prostor SVP Domažlice, vytvoření </w:t>
      </w:r>
      <w:r w:rsidR="001E05F9">
        <w:rPr>
          <w:rFonts w:asciiTheme="minorHAnsi" w:hAnsiTheme="minorHAnsi" w:cstheme="minorHAnsi"/>
        </w:rPr>
        <w:t>terapeutických prostor</w:t>
      </w:r>
    </w:p>
    <w:p w:rsidR="009D6D7F" w:rsidRPr="00D4346B" w:rsidRDefault="009D6D7F" w:rsidP="009D6D7F">
      <w:pPr>
        <w:suppressAutoHyphens w:val="0"/>
        <w:spacing w:after="6" w:line="395" w:lineRule="auto"/>
        <w:ind w:right="62"/>
        <w:rPr>
          <w:rFonts w:asciiTheme="minorHAnsi" w:hAnsiTheme="minorHAnsi" w:cstheme="minorHAnsi"/>
        </w:rPr>
      </w:pPr>
    </w:p>
    <w:p w:rsidR="00D4346B" w:rsidRPr="00D4346B" w:rsidRDefault="00E220BE" w:rsidP="009D6D7F">
      <w:pPr>
        <w:suppressAutoHyphens w:val="0"/>
        <w:spacing w:after="6" w:line="395" w:lineRule="auto"/>
        <w:ind w:right="6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Prostředky k dosažení cíle</w:t>
      </w:r>
    </w:p>
    <w:p w:rsidR="0089467A" w:rsidRPr="00D4346B" w:rsidRDefault="009D6D7F" w:rsidP="0089467A">
      <w:pPr>
        <w:numPr>
          <w:ilvl w:val="0"/>
          <w:numId w:val="11"/>
        </w:numPr>
        <w:suppressAutoHyphens w:val="0"/>
        <w:spacing w:after="161" w:line="259" w:lineRule="auto"/>
        <w:ind w:right="62" w:hanging="360"/>
        <w:rPr>
          <w:rFonts w:asciiTheme="minorHAnsi" w:hAnsiTheme="minorHAnsi" w:cstheme="minorHAnsi"/>
        </w:rPr>
      </w:pPr>
      <w:r w:rsidRPr="00D4346B">
        <w:rPr>
          <w:rFonts w:asciiTheme="minorHAnsi" w:hAnsiTheme="minorHAnsi" w:cstheme="minorHAnsi"/>
        </w:rPr>
        <w:t>finanční dotace ze SR</w:t>
      </w:r>
    </w:p>
    <w:p w:rsidR="0089467A" w:rsidRPr="00D4346B" w:rsidRDefault="0089467A" w:rsidP="0089467A">
      <w:pPr>
        <w:spacing w:after="255"/>
        <w:ind w:left="720"/>
        <w:rPr>
          <w:rFonts w:asciiTheme="minorHAnsi" w:hAnsiTheme="minorHAnsi" w:cstheme="minorHAnsi"/>
        </w:rPr>
      </w:pPr>
      <w:r w:rsidRPr="00D4346B">
        <w:rPr>
          <w:rFonts w:asciiTheme="minorHAnsi" w:hAnsiTheme="minorHAnsi" w:cstheme="minorHAnsi"/>
        </w:rPr>
        <w:t xml:space="preserve"> </w:t>
      </w:r>
    </w:p>
    <w:p w:rsidR="0089467A" w:rsidRPr="00D4346B" w:rsidRDefault="009D6D7F" w:rsidP="00D4346B">
      <w:pPr>
        <w:pStyle w:val="Nadpis2"/>
        <w:rPr>
          <w:rFonts w:asciiTheme="minorHAnsi" w:hAnsiTheme="minorHAnsi" w:cstheme="minorHAnsi"/>
        </w:rPr>
      </w:pPr>
      <w:r w:rsidRPr="00D4346B">
        <w:rPr>
          <w:rFonts w:asciiTheme="minorHAnsi" w:hAnsiTheme="minorHAnsi" w:cstheme="minorHAnsi"/>
        </w:rPr>
        <w:t>PERSONÁLNÍ OBLAST</w:t>
      </w:r>
    </w:p>
    <w:p w:rsidR="009D6D7F" w:rsidRPr="00D4346B" w:rsidRDefault="009D6D7F" w:rsidP="0089467A">
      <w:pPr>
        <w:spacing w:after="172"/>
        <w:ind w:left="-5"/>
        <w:jc w:val="both"/>
        <w:rPr>
          <w:rFonts w:asciiTheme="minorHAnsi" w:hAnsiTheme="minorHAnsi" w:cstheme="minorHAnsi"/>
          <w:b/>
        </w:rPr>
      </w:pPr>
    </w:p>
    <w:p w:rsidR="00D4346B" w:rsidRPr="00D4346B" w:rsidRDefault="00E220BE" w:rsidP="0089467A">
      <w:pPr>
        <w:spacing w:after="172"/>
        <w:ind w:left="-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Cíle</w:t>
      </w:r>
    </w:p>
    <w:p w:rsidR="0089467A" w:rsidRPr="00D4346B" w:rsidRDefault="0089467A" w:rsidP="0089467A">
      <w:pPr>
        <w:numPr>
          <w:ilvl w:val="0"/>
          <w:numId w:val="7"/>
        </w:numPr>
        <w:suppressAutoHyphens w:val="0"/>
        <w:spacing w:after="134" w:line="259" w:lineRule="auto"/>
        <w:ind w:right="62" w:hanging="360"/>
        <w:rPr>
          <w:rFonts w:asciiTheme="minorHAnsi" w:hAnsiTheme="minorHAnsi" w:cstheme="minorHAnsi"/>
        </w:rPr>
      </w:pPr>
      <w:r w:rsidRPr="00D4346B">
        <w:rPr>
          <w:rFonts w:asciiTheme="minorHAnsi" w:hAnsiTheme="minorHAnsi" w:cstheme="minorHAnsi"/>
        </w:rPr>
        <w:t xml:space="preserve">stabilní pedagogický tým, stabilní kolektiv provozních zaměstnanců </w:t>
      </w:r>
    </w:p>
    <w:p w:rsidR="0089467A" w:rsidRPr="00D4346B" w:rsidRDefault="0089467A" w:rsidP="0089467A">
      <w:pPr>
        <w:numPr>
          <w:ilvl w:val="0"/>
          <w:numId w:val="7"/>
        </w:numPr>
        <w:suppressAutoHyphens w:val="0"/>
        <w:spacing w:after="134" w:line="259" w:lineRule="auto"/>
        <w:ind w:right="62" w:hanging="360"/>
        <w:rPr>
          <w:rFonts w:asciiTheme="minorHAnsi" w:hAnsiTheme="minorHAnsi" w:cstheme="minorHAnsi"/>
        </w:rPr>
      </w:pPr>
      <w:r w:rsidRPr="00D4346B">
        <w:rPr>
          <w:rFonts w:asciiTheme="minorHAnsi" w:hAnsiTheme="minorHAnsi" w:cstheme="minorHAnsi"/>
        </w:rPr>
        <w:t>podpora profesního růstu pedago</w:t>
      </w:r>
      <w:r w:rsidR="009D6D7F" w:rsidRPr="00D4346B">
        <w:rPr>
          <w:rFonts w:asciiTheme="minorHAnsi" w:hAnsiTheme="minorHAnsi" w:cstheme="minorHAnsi"/>
        </w:rPr>
        <w:t>gických</w:t>
      </w:r>
      <w:r w:rsidRPr="00D4346B">
        <w:rPr>
          <w:rFonts w:asciiTheme="minorHAnsi" w:hAnsiTheme="minorHAnsi" w:cstheme="minorHAnsi"/>
        </w:rPr>
        <w:t xml:space="preserve"> pracovníků </w:t>
      </w:r>
    </w:p>
    <w:p w:rsidR="0089467A" w:rsidRPr="00D4346B" w:rsidRDefault="0089467A" w:rsidP="0089467A">
      <w:pPr>
        <w:numPr>
          <w:ilvl w:val="0"/>
          <w:numId w:val="7"/>
        </w:numPr>
        <w:suppressAutoHyphens w:val="0"/>
        <w:spacing w:after="134" w:line="259" w:lineRule="auto"/>
        <w:ind w:right="62" w:hanging="360"/>
        <w:rPr>
          <w:rFonts w:asciiTheme="minorHAnsi" w:hAnsiTheme="minorHAnsi" w:cstheme="minorHAnsi"/>
        </w:rPr>
      </w:pPr>
      <w:r w:rsidRPr="00D4346B">
        <w:rPr>
          <w:rFonts w:asciiTheme="minorHAnsi" w:hAnsiTheme="minorHAnsi" w:cstheme="minorHAnsi"/>
        </w:rPr>
        <w:t xml:space="preserve">podpora rozvoje pedagogických dovedností a vzájemné spolupráce </w:t>
      </w:r>
    </w:p>
    <w:p w:rsidR="0089467A" w:rsidRPr="00D4346B" w:rsidRDefault="0089467A" w:rsidP="0089467A">
      <w:pPr>
        <w:numPr>
          <w:ilvl w:val="0"/>
          <w:numId w:val="7"/>
        </w:numPr>
        <w:suppressAutoHyphens w:val="0"/>
        <w:spacing w:after="134" w:line="259" w:lineRule="auto"/>
        <w:ind w:right="62" w:hanging="360"/>
        <w:rPr>
          <w:rFonts w:asciiTheme="minorHAnsi" w:hAnsiTheme="minorHAnsi" w:cstheme="minorHAnsi"/>
        </w:rPr>
      </w:pPr>
      <w:r w:rsidRPr="00D4346B">
        <w:rPr>
          <w:rFonts w:asciiTheme="minorHAnsi" w:hAnsiTheme="minorHAnsi" w:cstheme="minorHAnsi"/>
        </w:rPr>
        <w:t xml:space="preserve">zajištění bezpečnosti a efektivity práce personálu </w:t>
      </w:r>
    </w:p>
    <w:p w:rsidR="0089467A" w:rsidRPr="00D4346B" w:rsidRDefault="0089467A" w:rsidP="0089467A">
      <w:pPr>
        <w:numPr>
          <w:ilvl w:val="0"/>
          <w:numId w:val="7"/>
        </w:numPr>
        <w:suppressAutoHyphens w:val="0"/>
        <w:spacing w:after="69" w:line="259" w:lineRule="auto"/>
        <w:ind w:right="62" w:hanging="360"/>
        <w:rPr>
          <w:rFonts w:asciiTheme="minorHAnsi" w:hAnsiTheme="minorHAnsi" w:cstheme="minorHAnsi"/>
        </w:rPr>
      </w:pPr>
      <w:r w:rsidRPr="00D4346B">
        <w:rPr>
          <w:rFonts w:asciiTheme="minorHAnsi" w:hAnsiTheme="minorHAnsi" w:cstheme="minorHAnsi"/>
        </w:rPr>
        <w:t xml:space="preserve">plná kvalifikovanost pedagogů a vychovatelů </w:t>
      </w:r>
    </w:p>
    <w:p w:rsidR="0089467A" w:rsidRPr="00D4346B" w:rsidRDefault="0089467A" w:rsidP="0089467A">
      <w:pPr>
        <w:spacing w:after="164"/>
        <w:ind w:left="720"/>
        <w:rPr>
          <w:rFonts w:asciiTheme="minorHAnsi" w:hAnsiTheme="minorHAnsi" w:cstheme="minorHAnsi"/>
        </w:rPr>
      </w:pPr>
      <w:r w:rsidRPr="00D4346B">
        <w:rPr>
          <w:rFonts w:asciiTheme="minorHAnsi" w:hAnsiTheme="minorHAnsi" w:cstheme="minorHAnsi"/>
        </w:rPr>
        <w:t xml:space="preserve"> </w:t>
      </w:r>
    </w:p>
    <w:p w:rsidR="00D4346B" w:rsidRPr="00D4346B" w:rsidRDefault="0089467A" w:rsidP="0089467A">
      <w:pPr>
        <w:spacing w:after="147"/>
        <w:ind w:left="-5"/>
        <w:jc w:val="both"/>
        <w:rPr>
          <w:rFonts w:asciiTheme="minorHAnsi" w:hAnsiTheme="minorHAnsi" w:cstheme="minorHAnsi"/>
        </w:rPr>
      </w:pPr>
      <w:r w:rsidRPr="00D4346B">
        <w:rPr>
          <w:rFonts w:asciiTheme="minorHAnsi" w:hAnsiTheme="minorHAnsi" w:cstheme="minorHAnsi"/>
          <w:b/>
        </w:rPr>
        <w:t>Prostředky k dosaže</w:t>
      </w:r>
      <w:r w:rsidR="009D6D7F" w:rsidRPr="00D4346B">
        <w:rPr>
          <w:rFonts w:asciiTheme="minorHAnsi" w:hAnsiTheme="minorHAnsi" w:cstheme="minorHAnsi"/>
          <w:b/>
        </w:rPr>
        <w:t>ní cíle</w:t>
      </w:r>
    </w:p>
    <w:p w:rsidR="0089467A" w:rsidRPr="00D4346B" w:rsidRDefault="0089467A" w:rsidP="0089467A">
      <w:pPr>
        <w:numPr>
          <w:ilvl w:val="0"/>
          <w:numId w:val="7"/>
        </w:numPr>
        <w:suppressAutoHyphens w:val="0"/>
        <w:spacing w:after="160" w:line="259" w:lineRule="auto"/>
        <w:ind w:right="62" w:hanging="360"/>
        <w:rPr>
          <w:rFonts w:asciiTheme="minorHAnsi" w:hAnsiTheme="minorHAnsi" w:cstheme="minorHAnsi"/>
        </w:rPr>
      </w:pPr>
      <w:r w:rsidRPr="00D4346B">
        <w:rPr>
          <w:rFonts w:asciiTheme="minorHAnsi" w:hAnsiTheme="minorHAnsi" w:cstheme="minorHAnsi"/>
        </w:rPr>
        <w:t xml:space="preserve">strukturované vedení s jasnými pravidly, tolerance, empatie </w:t>
      </w:r>
    </w:p>
    <w:p w:rsidR="0089467A" w:rsidRPr="00D4346B" w:rsidRDefault="0089467A" w:rsidP="0089467A">
      <w:pPr>
        <w:numPr>
          <w:ilvl w:val="0"/>
          <w:numId w:val="7"/>
        </w:numPr>
        <w:suppressAutoHyphens w:val="0"/>
        <w:spacing w:after="23" w:line="396" w:lineRule="auto"/>
        <w:ind w:right="62" w:hanging="360"/>
        <w:rPr>
          <w:rFonts w:asciiTheme="minorHAnsi" w:hAnsiTheme="minorHAnsi" w:cstheme="minorHAnsi"/>
        </w:rPr>
      </w:pPr>
      <w:r w:rsidRPr="00D4346B">
        <w:rPr>
          <w:rFonts w:asciiTheme="minorHAnsi" w:hAnsiTheme="minorHAnsi" w:cstheme="minorHAnsi"/>
        </w:rPr>
        <w:t xml:space="preserve">účast na dalším vzdělávání podle plánu DVPP, podpora profesního růstu  </w:t>
      </w:r>
    </w:p>
    <w:p w:rsidR="0089467A" w:rsidRPr="00D4346B" w:rsidRDefault="0089467A" w:rsidP="0089467A">
      <w:pPr>
        <w:numPr>
          <w:ilvl w:val="0"/>
          <w:numId w:val="7"/>
        </w:numPr>
        <w:suppressAutoHyphens w:val="0"/>
        <w:spacing w:after="20" w:line="397" w:lineRule="auto"/>
        <w:ind w:right="62" w:hanging="360"/>
        <w:rPr>
          <w:rFonts w:asciiTheme="minorHAnsi" w:hAnsiTheme="minorHAnsi" w:cstheme="minorHAnsi"/>
        </w:rPr>
      </w:pPr>
      <w:r w:rsidRPr="00D4346B">
        <w:rPr>
          <w:rFonts w:asciiTheme="minorHAnsi" w:hAnsiTheme="minorHAnsi" w:cstheme="minorHAnsi"/>
        </w:rPr>
        <w:t xml:space="preserve">prostřednictvím neformálních společných akcí rozvíjet kolegiální a přátelské vztahy </w:t>
      </w:r>
    </w:p>
    <w:p w:rsidR="0089467A" w:rsidRPr="00D4346B" w:rsidRDefault="0089467A" w:rsidP="0089467A">
      <w:pPr>
        <w:numPr>
          <w:ilvl w:val="0"/>
          <w:numId w:val="7"/>
        </w:numPr>
        <w:suppressAutoHyphens w:val="0"/>
        <w:spacing w:line="398" w:lineRule="auto"/>
        <w:ind w:right="62" w:hanging="360"/>
        <w:rPr>
          <w:rFonts w:asciiTheme="minorHAnsi" w:hAnsiTheme="minorHAnsi" w:cstheme="minorHAnsi"/>
        </w:rPr>
      </w:pPr>
      <w:r w:rsidRPr="00D4346B">
        <w:rPr>
          <w:rFonts w:asciiTheme="minorHAnsi" w:hAnsiTheme="minorHAnsi" w:cstheme="minorHAnsi"/>
        </w:rPr>
        <w:t xml:space="preserve">ukončení studia k získání předepsané kvalifikace </w:t>
      </w:r>
    </w:p>
    <w:p w:rsidR="0089467A" w:rsidRPr="00E220BE" w:rsidRDefault="00E220BE" w:rsidP="00D4346B">
      <w:pPr>
        <w:numPr>
          <w:ilvl w:val="0"/>
          <w:numId w:val="7"/>
        </w:numPr>
        <w:suppressAutoHyphens w:val="0"/>
        <w:spacing w:after="200" w:line="276" w:lineRule="auto"/>
        <w:ind w:right="62" w:hanging="360"/>
        <w:rPr>
          <w:rFonts w:asciiTheme="minorHAnsi" w:hAnsiTheme="minorHAnsi" w:cstheme="minorHAnsi"/>
        </w:rPr>
      </w:pPr>
      <w:r w:rsidRPr="00E220BE">
        <w:rPr>
          <w:rFonts w:asciiTheme="minorHAnsi" w:hAnsiTheme="minorHAnsi" w:cstheme="minorHAnsi"/>
        </w:rPr>
        <w:t>pravidelné týmové supervize</w:t>
      </w:r>
    </w:p>
    <w:p w:rsidR="0089467A" w:rsidRPr="00D4346B" w:rsidRDefault="0089467A" w:rsidP="0089467A">
      <w:pPr>
        <w:ind w:left="720"/>
        <w:rPr>
          <w:rFonts w:asciiTheme="minorHAnsi" w:hAnsiTheme="minorHAnsi" w:cstheme="minorHAnsi"/>
        </w:rPr>
      </w:pPr>
      <w:r w:rsidRPr="00D4346B">
        <w:rPr>
          <w:rFonts w:asciiTheme="minorHAnsi" w:hAnsiTheme="minorHAnsi" w:cstheme="minorHAnsi"/>
        </w:rPr>
        <w:t xml:space="preserve"> </w:t>
      </w:r>
    </w:p>
    <w:p w:rsidR="0089467A" w:rsidRPr="00D4346B" w:rsidRDefault="0089467A" w:rsidP="00D4346B">
      <w:pPr>
        <w:pStyle w:val="Nadpis2"/>
        <w:rPr>
          <w:rFonts w:asciiTheme="minorHAnsi" w:hAnsiTheme="minorHAnsi" w:cstheme="minorHAnsi"/>
        </w:rPr>
      </w:pPr>
      <w:r w:rsidRPr="00D4346B">
        <w:rPr>
          <w:rFonts w:asciiTheme="minorHAnsi" w:hAnsiTheme="minorHAnsi" w:cstheme="minorHAnsi"/>
        </w:rPr>
        <w:t xml:space="preserve">OBLAST SOCIÁLNÍ </w:t>
      </w:r>
    </w:p>
    <w:p w:rsidR="009D6D7F" w:rsidRPr="00D4346B" w:rsidRDefault="009D6D7F" w:rsidP="0089467A">
      <w:pPr>
        <w:spacing w:after="172"/>
        <w:ind w:left="-5"/>
        <w:jc w:val="both"/>
        <w:rPr>
          <w:rFonts w:asciiTheme="minorHAnsi" w:hAnsiTheme="minorHAnsi" w:cstheme="minorHAnsi"/>
          <w:b/>
        </w:rPr>
      </w:pPr>
    </w:p>
    <w:p w:rsidR="00D4346B" w:rsidRPr="00D4346B" w:rsidRDefault="009D6D7F" w:rsidP="0089467A">
      <w:pPr>
        <w:spacing w:after="172"/>
        <w:ind w:left="-5"/>
        <w:jc w:val="both"/>
        <w:rPr>
          <w:rFonts w:asciiTheme="minorHAnsi" w:hAnsiTheme="minorHAnsi" w:cstheme="minorHAnsi"/>
        </w:rPr>
      </w:pPr>
      <w:r w:rsidRPr="00D4346B">
        <w:rPr>
          <w:rFonts w:asciiTheme="minorHAnsi" w:hAnsiTheme="minorHAnsi" w:cstheme="minorHAnsi"/>
          <w:b/>
        </w:rPr>
        <w:t>Cíle</w:t>
      </w:r>
    </w:p>
    <w:p w:rsidR="0089467A" w:rsidRPr="00D4346B" w:rsidRDefault="0089467A" w:rsidP="0089467A">
      <w:pPr>
        <w:numPr>
          <w:ilvl w:val="0"/>
          <w:numId w:val="8"/>
        </w:numPr>
        <w:suppressAutoHyphens w:val="0"/>
        <w:spacing w:after="170" w:line="259" w:lineRule="auto"/>
        <w:ind w:right="62" w:hanging="360"/>
        <w:rPr>
          <w:rFonts w:asciiTheme="minorHAnsi" w:hAnsiTheme="minorHAnsi" w:cstheme="minorHAnsi"/>
        </w:rPr>
      </w:pPr>
      <w:r w:rsidRPr="00D4346B">
        <w:rPr>
          <w:rFonts w:asciiTheme="minorHAnsi" w:hAnsiTheme="minorHAnsi" w:cstheme="minorHAnsi"/>
        </w:rPr>
        <w:t>vytvořit přátelský vztah mezi zařízením – klientem</w:t>
      </w:r>
      <w:r w:rsidR="009D6D7F" w:rsidRPr="00D4346B">
        <w:rPr>
          <w:rFonts w:asciiTheme="minorHAnsi" w:hAnsiTheme="minorHAnsi" w:cstheme="minorHAnsi"/>
        </w:rPr>
        <w:t xml:space="preserve"> – zákonným zástupcem</w:t>
      </w:r>
    </w:p>
    <w:p w:rsidR="0089467A" w:rsidRPr="00D4346B" w:rsidRDefault="0089467A" w:rsidP="0089467A">
      <w:pPr>
        <w:numPr>
          <w:ilvl w:val="0"/>
          <w:numId w:val="8"/>
        </w:numPr>
        <w:suppressAutoHyphens w:val="0"/>
        <w:spacing w:after="134" w:line="259" w:lineRule="auto"/>
        <w:ind w:right="62" w:hanging="360"/>
        <w:rPr>
          <w:rFonts w:asciiTheme="minorHAnsi" w:hAnsiTheme="minorHAnsi" w:cstheme="minorHAnsi"/>
        </w:rPr>
      </w:pPr>
      <w:r w:rsidRPr="00D4346B">
        <w:rPr>
          <w:rFonts w:asciiTheme="minorHAnsi" w:hAnsiTheme="minorHAnsi" w:cstheme="minorHAnsi"/>
        </w:rPr>
        <w:t xml:space="preserve">rozvíjet volnočasové aktivity </w:t>
      </w:r>
    </w:p>
    <w:p w:rsidR="0089467A" w:rsidRPr="00D4346B" w:rsidRDefault="0089467A" w:rsidP="0089467A">
      <w:pPr>
        <w:numPr>
          <w:ilvl w:val="0"/>
          <w:numId w:val="8"/>
        </w:numPr>
        <w:suppressAutoHyphens w:val="0"/>
        <w:spacing w:after="21" w:line="398" w:lineRule="auto"/>
        <w:ind w:right="62" w:hanging="360"/>
        <w:rPr>
          <w:rFonts w:asciiTheme="minorHAnsi" w:hAnsiTheme="minorHAnsi" w:cstheme="minorHAnsi"/>
        </w:rPr>
      </w:pPr>
      <w:r w:rsidRPr="00D4346B">
        <w:rPr>
          <w:rFonts w:asciiTheme="minorHAnsi" w:hAnsiTheme="minorHAnsi" w:cstheme="minorHAnsi"/>
        </w:rPr>
        <w:t xml:space="preserve">nabídka zájmových kroužků a zvláště se zaměřením na sportovní aktivity </w:t>
      </w:r>
    </w:p>
    <w:p w:rsidR="0089467A" w:rsidRPr="00D4346B" w:rsidRDefault="0089467A" w:rsidP="0089467A">
      <w:pPr>
        <w:spacing w:after="162"/>
        <w:ind w:left="720"/>
        <w:rPr>
          <w:rFonts w:asciiTheme="minorHAnsi" w:hAnsiTheme="minorHAnsi" w:cstheme="minorHAnsi"/>
        </w:rPr>
      </w:pPr>
    </w:p>
    <w:p w:rsidR="001E05F9" w:rsidRDefault="001E05F9" w:rsidP="0089467A">
      <w:pPr>
        <w:spacing w:after="172"/>
        <w:ind w:left="-5"/>
        <w:jc w:val="both"/>
        <w:rPr>
          <w:rFonts w:asciiTheme="minorHAnsi" w:hAnsiTheme="minorHAnsi" w:cstheme="minorHAnsi"/>
          <w:b/>
        </w:rPr>
      </w:pPr>
    </w:p>
    <w:p w:rsidR="00D4346B" w:rsidRPr="00D4346B" w:rsidRDefault="009D6D7F" w:rsidP="0089467A">
      <w:pPr>
        <w:spacing w:after="172"/>
        <w:ind w:left="-5"/>
        <w:jc w:val="both"/>
        <w:rPr>
          <w:rFonts w:asciiTheme="minorHAnsi" w:hAnsiTheme="minorHAnsi" w:cstheme="minorHAnsi"/>
        </w:rPr>
      </w:pPr>
      <w:r w:rsidRPr="00D4346B">
        <w:rPr>
          <w:rFonts w:asciiTheme="minorHAnsi" w:hAnsiTheme="minorHAnsi" w:cstheme="minorHAnsi"/>
          <w:b/>
        </w:rPr>
        <w:lastRenderedPageBreak/>
        <w:t>Prostředky k dosažení cílů</w:t>
      </w:r>
    </w:p>
    <w:p w:rsidR="0089467A" w:rsidRPr="00D4346B" w:rsidRDefault="0089467A" w:rsidP="0089467A">
      <w:pPr>
        <w:numPr>
          <w:ilvl w:val="0"/>
          <w:numId w:val="8"/>
        </w:numPr>
        <w:suppressAutoHyphens w:val="0"/>
        <w:spacing w:after="69" w:line="259" w:lineRule="auto"/>
        <w:ind w:right="62" w:hanging="360"/>
        <w:rPr>
          <w:rFonts w:asciiTheme="minorHAnsi" w:hAnsiTheme="minorHAnsi" w:cstheme="minorHAnsi"/>
        </w:rPr>
      </w:pPr>
      <w:r w:rsidRPr="00D4346B">
        <w:rPr>
          <w:rFonts w:asciiTheme="minorHAnsi" w:hAnsiTheme="minorHAnsi" w:cstheme="minorHAnsi"/>
        </w:rPr>
        <w:t xml:space="preserve">aktivní spolupráce s dětmi, jejich rodiči, otevřenost, včasná informovanost </w:t>
      </w:r>
    </w:p>
    <w:p w:rsidR="0089467A" w:rsidRPr="00D4346B" w:rsidRDefault="0089467A" w:rsidP="0089467A">
      <w:pPr>
        <w:numPr>
          <w:ilvl w:val="0"/>
          <w:numId w:val="8"/>
        </w:numPr>
        <w:suppressAutoHyphens w:val="0"/>
        <w:spacing w:after="64" w:line="358" w:lineRule="auto"/>
        <w:ind w:right="62" w:hanging="360"/>
        <w:rPr>
          <w:rFonts w:asciiTheme="minorHAnsi" w:hAnsiTheme="minorHAnsi" w:cstheme="minorHAnsi"/>
        </w:rPr>
      </w:pPr>
      <w:r w:rsidRPr="00D4346B">
        <w:rPr>
          <w:rFonts w:asciiTheme="minorHAnsi" w:hAnsiTheme="minorHAnsi" w:cstheme="minorHAnsi"/>
        </w:rPr>
        <w:t>zapojení</w:t>
      </w:r>
      <w:r w:rsidR="009D6D7F" w:rsidRPr="00D4346B">
        <w:rPr>
          <w:rFonts w:asciiTheme="minorHAnsi" w:hAnsiTheme="minorHAnsi" w:cstheme="minorHAnsi"/>
        </w:rPr>
        <w:t xml:space="preserve"> dětí </w:t>
      </w:r>
      <w:r w:rsidRPr="00D4346B">
        <w:rPr>
          <w:rFonts w:asciiTheme="minorHAnsi" w:hAnsiTheme="minorHAnsi" w:cstheme="minorHAnsi"/>
        </w:rPr>
        <w:t xml:space="preserve">a rodičů do akcí a dění v zařízení </w:t>
      </w:r>
    </w:p>
    <w:p w:rsidR="0089467A" w:rsidRPr="00D4346B" w:rsidRDefault="0089467A" w:rsidP="0089467A">
      <w:pPr>
        <w:numPr>
          <w:ilvl w:val="0"/>
          <w:numId w:val="8"/>
        </w:numPr>
        <w:suppressAutoHyphens w:val="0"/>
        <w:spacing w:after="13" w:line="400" w:lineRule="auto"/>
        <w:ind w:right="62" w:hanging="360"/>
        <w:rPr>
          <w:rFonts w:asciiTheme="minorHAnsi" w:hAnsiTheme="minorHAnsi" w:cstheme="minorHAnsi"/>
        </w:rPr>
      </w:pPr>
      <w:r w:rsidRPr="00D4346B">
        <w:rPr>
          <w:rFonts w:asciiTheme="minorHAnsi" w:hAnsiTheme="minorHAnsi" w:cstheme="minorHAnsi"/>
        </w:rPr>
        <w:t xml:space="preserve">aktivní vzájemná spolupráce se školskou radou </w:t>
      </w:r>
    </w:p>
    <w:p w:rsidR="0089467A" w:rsidRPr="00D4346B" w:rsidRDefault="0089467A" w:rsidP="0089467A">
      <w:pPr>
        <w:numPr>
          <w:ilvl w:val="0"/>
          <w:numId w:val="8"/>
        </w:numPr>
        <w:suppressAutoHyphens w:val="0"/>
        <w:spacing w:line="399" w:lineRule="auto"/>
        <w:ind w:right="62" w:hanging="360"/>
        <w:rPr>
          <w:rFonts w:asciiTheme="minorHAnsi" w:hAnsiTheme="minorHAnsi" w:cstheme="minorHAnsi"/>
        </w:rPr>
      </w:pPr>
      <w:r w:rsidRPr="00D4346B">
        <w:rPr>
          <w:rFonts w:asciiTheme="minorHAnsi" w:hAnsiTheme="minorHAnsi" w:cstheme="minorHAnsi"/>
        </w:rPr>
        <w:t xml:space="preserve">prohloubení návazné spolupráce s pracovníky OSPOD, škol a pracovníky obdobných profesí, neformální setkávání, společné akce </w:t>
      </w:r>
    </w:p>
    <w:p w:rsidR="0089467A" w:rsidRPr="00D4346B" w:rsidRDefault="0089467A" w:rsidP="0089467A">
      <w:pPr>
        <w:numPr>
          <w:ilvl w:val="0"/>
          <w:numId w:val="8"/>
        </w:numPr>
        <w:suppressAutoHyphens w:val="0"/>
        <w:spacing w:after="134" w:line="259" w:lineRule="auto"/>
        <w:ind w:right="62" w:hanging="360"/>
        <w:rPr>
          <w:rFonts w:asciiTheme="minorHAnsi" w:hAnsiTheme="minorHAnsi" w:cstheme="minorHAnsi"/>
        </w:rPr>
      </w:pPr>
      <w:r w:rsidRPr="00D4346B">
        <w:rPr>
          <w:rFonts w:asciiTheme="minorHAnsi" w:hAnsiTheme="minorHAnsi" w:cstheme="minorHAnsi"/>
        </w:rPr>
        <w:t>aktuální webové stránky, prezentace zařízení</w:t>
      </w:r>
    </w:p>
    <w:p w:rsidR="0089467A" w:rsidRPr="00D4346B" w:rsidRDefault="0089467A" w:rsidP="0089467A">
      <w:pPr>
        <w:spacing w:after="256"/>
        <w:ind w:left="720"/>
        <w:rPr>
          <w:rFonts w:asciiTheme="minorHAnsi" w:hAnsiTheme="minorHAnsi" w:cstheme="minorHAnsi"/>
        </w:rPr>
      </w:pPr>
    </w:p>
    <w:p w:rsidR="0089467A" w:rsidRPr="00D4346B" w:rsidRDefault="0089467A" w:rsidP="00D4346B">
      <w:pPr>
        <w:pStyle w:val="Nadpis2"/>
        <w:rPr>
          <w:rFonts w:asciiTheme="minorHAnsi" w:hAnsiTheme="minorHAnsi" w:cstheme="minorHAnsi"/>
        </w:rPr>
      </w:pPr>
      <w:r w:rsidRPr="00D4346B">
        <w:rPr>
          <w:rFonts w:asciiTheme="minorHAnsi" w:hAnsiTheme="minorHAnsi" w:cstheme="minorHAnsi"/>
        </w:rPr>
        <w:t xml:space="preserve">OBLAST ŘÍZENÍ A SPRÁVY </w:t>
      </w:r>
    </w:p>
    <w:p w:rsidR="009D6D7F" w:rsidRPr="00D4346B" w:rsidRDefault="009D6D7F" w:rsidP="0089467A">
      <w:pPr>
        <w:spacing w:after="172"/>
        <w:ind w:left="-5"/>
        <w:jc w:val="both"/>
        <w:rPr>
          <w:rFonts w:asciiTheme="minorHAnsi" w:hAnsiTheme="minorHAnsi" w:cstheme="minorHAnsi"/>
          <w:b/>
        </w:rPr>
      </w:pPr>
    </w:p>
    <w:p w:rsidR="00D4346B" w:rsidRPr="00D4346B" w:rsidRDefault="009D6D7F" w:rsidP="0089467A">
      <w:pPr>
        <w:spacing w:after="172"/>
        <w:ind w:left="-5"/>
        <w:jc w:val="both"/>
        <w:rPr>
          <w:rFonts w:asciiTheme="minorHAnsi" w:hAnsiTheme="minorHAnsi" w:cstheme="minorHAnsi"/>
        </w:rPr>
      </w:pPr>
      <w:r w:rsidRPr="00D4346B">
        <w:rPr>
          <w:rFonts w:asciiTheme="minorHAnsi" w:hAnsiTheme="minorHAnsi" w:cstheme="minorHAnsi"/>
          <w:b/>
        </w:rPr>
        <w:t>Cíle</w:t>
      </w:r>
    </w:p>
    <w:p w:rsidR="0089467A" w:rsidRPr="00D4346B" w:rsidRDefault="0089467A" w:rsidP="0089467A">
      <w:pPr>
        <w:numPr>
          <w:ilvl w:val="0"/>
          <w:numId w:val="9"/>
        </w:numPr>
        <w:suppressAutoHyphens w:val="0"/>
        <w:spacing w:after="134" w:line="259" w:lineRule="auto"/>
        <w:ind w:right="62" w:hanging="360"/>
        <w:rPr>
          <w:rFonts w:asciiTheme="minorHAnsi" w:hAnsiTheme="minorHAnsi" w:cstheme="minorHAnsi"/>
        </w:rPr>
      </w:pPr>
      <w:r w:rsidRPr="00D4346B">
        <w:rPr>
          <w:rFonts w:asciiTheme="minorHAnsi" w:hAnsiTheme="minorHAnsi" w:cstheme="minorHAnsi"/>
        </w:rPr>
        <w:t xml:space="preserve">efektivní a demokratický styl řízení </w:t>
      </w:r>
    </w:p>
    <w:p w:rsidR="0089467A" w:rsidRPr="00D4346B" w:rsidRDefault="0089467A" w:rsidP="0089467A">
      <w:pPr>
        <w:numPr>
          <w:ilvl w:val="0"/>
          <w:numId w:val="9"/>
        </w:numPr>
        <w:suppressAutoHyphens w:val="0"/>
        <w:spacing w:after="134" w:line="259" w:lineRule="auto"/>
        <w:ind w:right="62" w:hanging="360"/>
        <w:rPr>
          <w:rFonts w:asciiTheme="minorHAnsi" w:hAnsiTheme="minorHAnsi" w:cstheme="minorHAnsi"/>
        </w:rPr>
      </w:pPr>
      <w:r w:rsidRPr="00D4346B">
        <w:rPr>
          <w:rFonts w:asciiTheme="minorHAnsi" w:hAnsiTheme="minorHAnsi" w:cstheme="minorHAnsi"/>
        </w:rPr>
        <w:t xml:space="preserve">zdokonalení vnitřního kontrolního systému </w:t>
      </w:r>
    </w:p>
    <w:p w:rsidR="0089467A" w:rsidRPr="00D4346B" w:rsidRDefault="0089467A" w:rsidP="0089467A">
      <w:pPr>
        <w:numPr>
          <w:ilvl w:val="0"/>
          <w:numId w:val="9"/>
        </w:numPr>
        <w:suppressAutoHyphens w:val="0"/>
        <w:spacing w:after="71" w:line="259" w:lineRule="auto"/>
        <w:ind w:right="62" w:hanging="360"/>
        <w:rPr>
          <w:rFonts w:asciiTheme="minorHAnsi" w:hAnsiTheme="minorHAnsi" w:cstheme="minorHAnsi"/>
        </w:rPr>
      </w:pPr>
      <w:r w:rsidRPr="00D4346B">
        <w:rPr>
          <w:rFonts w:asciiTheme="minorHAnsi" w:hAnsiTheme="minorHAnsi" w:cstheme="minorHAnsi"/>
        </w:rPr>
        <w:t xml:space="preserve">finanční a materiální zabezpečení vzdělávání a výchovy  </w:t>
      </w:r>
    </w:p>
    <w:p w:rsidR="0089467A" w:rsidRPr="00D4346B" w:rsidRDefault="0089467A" w:rsidP="0089467A">
      <w:pPr>
        <w:spacing w:after="162"/>
        <w:ind w:left="720"/>
        <w:rPr>
          <w:rFonts w:asciiTheme="minorHAnsi" w:hAnsiTheme="minorHAnsi" w:cstheme="minorHAnsi"/>
        </w:rPr>
      </w:pPr>
      <w:r w:rsidRPr="00D4346B">
        <w:rPr>
          <w:rFonts w:asciiTheme="minorHAnsi" w:hAnsiTheme="minorHAnsi" w:cstheme="minorHAnsi"/>
        </w:rPr>
        <w:t xml:space="preserve"> </w:t>
      </w:r>
    </w:p>
    <w:p w:rsidR="00D4346B" w:rsidRPr="00D4346B" w:rsidRDefault="009D6D7F" w:rsidP="0089467A">
      <w:pPr>
        <w:spacing w:after="172"/>
        <w:ind w:left="-5"/>
        <w:jc w:val="both"/>
        <w:rPr>
          <w:rFonts w:asciiTheme="minorHAnsi" w:hAnsiTheme="minorHAnsi" w:cstheme="minorHAnsi"/>
        </w:rPr>
      </w:pPr>
      <w:r w:rsidRPr="00D4346B">
        <w:rPr>
          <w:rFonts w:asciiTheme="minorHAnsi" w:hAnsiTheme="minorHAnsi" w:cstheme="minorHAnsi"/>
          <w:b/>
        </w:rPr>
        <w:t>Prostředky k dosažení cílů</w:t>
      </w:r>
    </w:p>
    <w:p w:rsidR="0089467A" w:rsidRPr="00D4346B" w:rsidRDefault="0089467A" w:rsidP="0089467A">
      <w:pPr>
        <w:numPr>
          <w:ilvl w:val="0"/>
          <w:numId w:val="9"/>
        </w:numPr>
        <w:suppressAutoHyphens w:val="0"/>
        <w:spacing w:line="398" w:lineRule="auto"/>
        <w:ind w:right="62" w:hanging="360"/>
        <w:rPr>
          <w:rFonts w:asciiTheme="minorHAnsi" w:hAnsiTheme="minorHAnsi" w:cstheme="minorHAnsi"/>
        </w:rPr>
      </w:pPr>
      <w:r w:rsidRPr="00D4346B">
        <w:rPr>
          <w:rFonts w:asciiTheme="minorHAnsi" w:hAnsiTheme="minorHAnsi" w:cstheme="minorHAnsi"/>
        </w:rPr>
        <w:t>vypracovaný a promyš</w:t>
      </w:r>
      <w:r w:rsidR="009D6D7F" w:rsidRPr="00D4346B">
        <w:rPr>
          <w:rFonts w:asciiTheme="minorHAnsi" w:hAnsiTheme="minorHAnsi" w:cstheme="minorHAnsi"/>
        </w:rPr>
        <w:t>lený plán kontrol a hospitací – z</w:t>
      </w:r>
      <w:r w:rsidRPr="00D4346B">
        <w:rPr>
          <w:rFonts w:asciiTheme="minorHAnsi" w:hAnsiTheme="minorHAnsi" w:cstheme="minorHAnsi"/>
        </w:rPr>
        <w:t xml:space="preserve">áznamy, diskuze, zapracování námětů od zaměstnanců </w:t>
      </w:r>
    </w:p>
    <w:p w:rsidR="0089467A" w:rsidRPr="00D4346B" w:rsidRDefault="0089467A" w:rsidP="0089467A">
      <w:pPr>
        <w:numPr>
          <w:ilvl w:val="0"/>
          <w:numId w:val="9"/>
        </w:numPr>
        <w:suppressAutoHyphens w:val="0"/>
        <w:spacing w:after="178" w:line="259" w:lineRule="auto"/>
        <w:ind w:right="62" w:hanging="360"/>
        <w:rPr>
          <w:rFonts w:asciiTheme="minorHAnsi" w:hAnsiTheme="minorHAnsi" w:cstheme="minorHAnsi"/>
        </w:rPr>
      </w:pPr>
      <w:r w:rsidRPr="00D4346B">
        <w:rPr>
          <w:rFonts w:asciiTheme="minorHAnsi" w:hAnsiTheme="minorHAnsi" w:cstheme="minorHAnsi"/>
        </w:rPr>
        <w:t>pravidelný audit</w:t>
      </w:r>
    </w:p>
    <w:p w:rsidR="0089467A" w:rsidRPr="00D4346B" w:rsidRDefault="0089467A" w:rsidP="0089467A">
      <w:pPr>
        <w:numPr>
          <w:ilvl w:val="0"/>
          <w:numId w:val="9"/>
        </w:numPr>
        <w:suppressAutoHyphens w:val="0"/>
        <w:spacing w:after="178" w:line="259" w:lineRule="auto"/>
        <w:ind w:right="62" w:hanging="360"/>
        <w:rPr>
          <w:rFonts w:asciiTheme="minorHAnsi" w:hAnsiTheme="minorHAnsi" w:cstheme="minorHAnsi"/>
        </w:rPr>
      </w:pPr>
      <w:r w:rsidRPr="00D4346B">
        <w:rPr>
          <w:rFonts w:asciiTheme="minorHAnsi" w:hAnsiTheme="minorHAnsi" w:cstheme="minorHAnsi"/>
        </w:rPr>
        <w:t xml:space="preserve">pravidelné kontroly </w:t>
      </w:r>
    </w:p>
    <w:p w:rsidR="0089467A" w:rsidRPr="00D4346B" w:rsidRDefault="0089467A" w:rsidP="0089467A">
      <w:pPr>
        <w:numPr>
          <w:ilvl w:val="0"/>
          <w:numId w:val="9"/>
        </w:numPr>
        <w:suppressAutoHyphens w:val="0"/>
        <w:spacing w:after="114" w:line="259" w:lineRule="auto"/>
        <w:ind w:right="62" w:hanging="360"/>
        <w:rPr>
          <w:rFonts w:asciiTheme="minorHAnsi" w:hAnsiTheme="minorHAnsi" w:cstheme="minorHAnsi"/>
        </w:rPr>
      </w:pPr>
      <w:r w:rsidRPr="00D4346B">
        <w:rPr>
          <w:rFonts w:asciiTheme="minorHAnsi" w:hAnsiTheme="minorHAnsi" w:cstheme="minorHAnsi"/>
        </w:rPr>
        <w:t xml:space="preserve">maximálně využívat státní rozpočet, získávat další prostředky z jiných zdrojů </w:t>
      </w:r>
    </w:p>
    <w:p w:rsidR="00D4346B" w:rsidRPr="001E05F9" w:rsidRDefault="0089467A" w:rsidP="0089467A">
      <w:pPr>
        <w:numPr>
          <w:ilvl w:val="0"/>
          <w:numId w:val="9"/>
        </w:numPr>
        <w:suppressAutoHyphens w:val="0"/>
        <w:spacing w:after="160" w:line="259" w:lineRule="auto"/>
        <w:ind w:right="62" w:hanging="360"/>
        <w:rPr>
          <w:rFonts w:asciiTheme="minorHAnsi" w:hAnsiTheme="minorHAnsi" w:cstheme="minorHAnsi"/>
        </w:rPr>
      </w:pPr>
      <w:r w:rsidRPr="001E05F9">
        <w:rPr>
          <w:rFonts w:asciiTheme="minorHAnsi" w:hAnsiTheme="minorHAnsi" w:cstheme="minorHAnsi"/>
        </w:rPr>
        <w:t>pr</w:t>
      </w:r>
      <w:r w:rsidR="00E220BE" w:rsidRPr="001E05F9">
        <w:rPr>
          <w:rFonts w:asciiTheme="minorHAnsi" w:hAnsiTheme="minorHAnsi" w:cstheme="minorHAnsi"/>
        </w:rPr>
        <w:t>avidelné supervize týmové práce</w:t>
      </w:r>
      <w:bookmarkStart w:id="0" w:name="_GoBack"/>
      <w:bookmarkEnd w:id="0"/>
    </w:p>
    <w:p w:rsidR="00D4346B" w:rsidRDefault="00D4346B" w:rsidP="0089467A">
      <w:pPr>
        <w:spacing w:after="160"/>
        <w:ind w:right="62"/>
        <w:rPr>
          <w:rFonts w:asciiTheme="minorHAnsi" w:hAnsiTheme="minorHAnsi" w:cstheme="minorHAnsi"/>
        </w:rPr>
      </w:pPr>
    </w:p>
    <w:p w:rsidR="00D4346B" w:rsidRDefault="00D4346B" w:rsidP="0089467A">
      <w:pPr>
        <w:spacing w:after="160"/>
        <w:ind w:right="62"/>
        <w:rPr>
          <w:rFonts w:asciiTheme="minorHAnsi" w:hAnsiTheme="minorHAnsi" w:cstheme="minorHAnsi"/>
        </w:rPr>
      </w:pPr>
    </w:p>
    <w:p w:rsidR="00D4346B" w:rsidRDefault="00D4346B" w:rsidP="0089467A">
      <w:pPr>
        <w:spacing w:after="160"/>
        <w:ind w:right="62"/>
        <w:rPr>
          <w:rFonts w:asciiTheme="minorHAnsi" w:hAnsiTheme="minorHAnsi" w:cstheme="minorHAnsi"/>
        </w:rPr>
      </w:pPr>
    </w:p>
    <w:p w:rsidR="00D4346B" w:rsidRDefault="00D4346B" w:rsidP="0089467A">
      <w:pPr>
        <w:spacing w:after="160"/>
        <w:ind w:right="62"/>
        <w:rPr>
          <w:rFonts w:asciiTheme="minorHAnsi" w:hAnsiTheme="minorHAnsi" w:cstheme="minorHAnsi"/>
        </w:rPr>
      </w:pPr>
    </w:p>
    <w:p w:rsidR="00D4346B" w:rsidRDefault="00D4346B" w:rsidP="0089467A">
      <w:pPr>
        <w:spacing w:after="160"/>
        <w:ind w:right="62"/>
        <w:rPr>
          <w:rFonts w:asciiTheme="minorHAnsi" w:hAnsiTheme="minorHAnsi" w:cstheme="minorHAnsi"/>
        </w:rPr>
      </w:pPr>
    </w:p>
    <w:p w:rsidR="00D4346B" w:rsidRDefault="00D4346B" w:rsidP="0089467A">
      <w:pPr>
        <w:spacing w:after="160"/>
        <w:ind w:right="62"/>
        <w:rPr>
          <w:rFonts w:asciiTheme="minorHAnsi" w:hAnsiTheme="minorHAnsi" w:cstheme="minorHAnsi"/>
        </w:rPr>
      </w:pPr>
    </w:p>
    <w:p w:rsidR="00D4346B" w:rsidRDefault="00D4346B" w:rsidP="0089467A">
      <w:pPr>
        <w:spacing w:after="160"/>
        <w:ind w:right="62"/>
        <w:rPr>
          <w:rFonts w:asciiTheme="minorHAnsi" w:hAnsiTheme="minorHAnsi" w:cstheme="minorHAnsi"/>
        </w:rPr>
      </w:pPr>
    </w:p>
    <w:p w:rsidR="00681871" w:rsidRPr="00D4346B" w:rsidRDefault="00681871" w:rsidP="0089467A">
      <w:pPr>
        <w:spacing w:after="160"/>
        <w:ind w:right="62"/>
        <w:rPr>
          <w:rFonts w:asciiTheme="minorHAnsi" w:hAnsiTheme="minorHAnsi" w:cstheme="minorHAnsi"/>
        </w:rPr>
      </w:pPr>
      <w:r w:rsidRPr="00D4346B">
        <w:rPr>
          <w:rFonts w:asciiTheme="minorHAnsi" w:hAnsiTheme="minorHAnsi" w:cstheme="minorHAnsi"/>
        </w:rPr>
        <w:t>V Plzni 28. 12. 2015</w:t>
      </w:r>
      <w:r w:rsidRPr="00D4346B">
        <w:rPr>
          <w:rFonts w:asciiTheme="minorHAnsi" w:hAnsiTheme="minorHAnsi" w:cstheme="minorHAnsi"/>
        </w:rPr>
        <w:tab/>
      </w:r>
      <w:r w:rsidRPr="00D4346B">
        <w:rPr>
          <w:rFonts w:asciiTheme="minorHAnsi" w:hAnsiTheme="minorHAnsi" w:cstheme="minorHAnsi"/>
        </w:rPr>
        <w:tab/>
      </w:r>
      <w:r w:rsidRPr="00D4346B">
        <w:rPr>
          <w:rFonts w:asciiTheme="minorHAnsi" w:hAnsiTheme="minorHAnsi" w:cstheme="minorHAnsi"/>
        </w:rPr>
        <w:tab/>
      </w:r>
      <w:r w:rsidRPr="00D4346B">
        <w:rPr>
          <w:rFonts w:asciiTheme="minorHAnsi" w:hAnsiTheme="minorHAnsi" w:cstheme="minorHAnsi"/>
        </w:rPr>
        <w:tab/>
      </w:r>
      <w:r w:rsidRPr="00D4346B">
        <w:rPr>
          <w:rFonts w:asciiTheme="minorHAnsi" w:hAnsiTheme="minorHAnsi" w:cstheme="minorHAnsi"/>
        </w:rPr>
        <w:tab/>
      </w:r>
      <w:r w:rsidRPr="00D4346B">
        <w:rPr>
          <w:rFonts w:asciiTheme="minorHAnsi" w:hAnsiTheme="minorHAnsi" w:cstheme="minorHAnsi"/>
        </w:rPr>
        <w:tab/>
      </w:r>
      <w:r w:rsidRPr="00D4346B">
        <w:rPr>
          <w:rFonts w:asciiTheme="minorHAnsi" w:hAnsiTheme="minorHAnsi" w:cstheme="minorHAnsi"/>
        </w:rPr>
        <w:tab/>
        <w:t>Zpracoval: Mgr. Viktor Vanžura</w:t>
      </w:r>
    </w:p>
    <w:sectPr w:rsidR="00681871" w:rsidRPr="00D4346B" w:rsidSect="00251BB4">
      <w:headerReference w:type="default" r:id="rId8"/>
      <w:footerReference w:type="default" r:id="rId9"/>
      <w:pgSz w:w="11906" w:h="16838"/>
      <w:pgMar w:top="963" w:right="1106" w:bottom="1417" w:left="900" w:header="0" w:footer="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A3E" w:rsidRDefault="007B1A3E" w:rsidP="0089467A">
      <w:r>
        <w:separator/>
      </w:r>
    </w:p>
  </w:endnote>
  <w:endnote w:type="continuationSeparator" w:id="0">
    <w:p w:rsidR="007B1A3E" w:rsidRDefault="007B1A3E" w:rsidP="0089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C75" w:rsidRDefault="00011ABF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1E05F9">
      <w:rPr>
        <w:noProof/>
      </w:rPr>
      <w:t>2</w:t>
    </w:r>
    <w:r>
      <w:fldChar w:fldCharType="end"/>
    </w:r>
  </w:p>
  <w:p w:rsidR="00B9170D" w:rsidRDefault="007B1A3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A3E" w:rsidRDefault="007B1A3E" w:rsidP="0089467A">
      <w:r>
        <w:separator/>
      </w:r>
    </w:p>
  </w:footnote>
  <w:footnote w:type="continuationSeparator" w:id="0">
    <w:p w:rsidR="007B1A3E" w:rsidRDefault="007B1A3E" w:rsidP="00894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70D" w:rsidRDefault="007B1A3E" w:rsidP="00B61E89">
    <w:pPr>
      <w:pStyle w:val="Zhlav"/>
      <w:tabs>
        <w:tab w:val="clear" w:pos="4536"/>
        <w:tab w:val="clear" w:pos="9072"/>
        <w:tab w:val="left" w:pos="3739"/>
      </w:tabs>
      <w:ind w:left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BE51AC"/>
    <w:multiLevelType w:val="hybridMultilevel"/>
    <w:tmpl w:val="B88C5F56"/>
    <w:lvl w:ilvl="0" w:tplc="7D84D7AC">
      <w:start w:val="1"/>
      <w:numFmt w:val="bullet"/>
      <w:lvlText w:val="•"/>
      <w:lvlJc w:val="left"/>
      <w:pPr>
        <w:ind w:left="76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6EE66D7"/>
    <w:multiLevelType w:val="hybridMultilevel"/>
    <w:tmpl w:val="2C20470E"/>
    <w:lvl w:ilvl="0" w:tplc="5A12B628">
      <w:start w:val="1"/>
      <w:numFmt w:val="bullet"/>
      <w:lvlText w:val="•"/>
      <w:lvlJc w:val="left"/>
      <w:pPr>
        <w:ind w:left="70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A1A82D34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8EA614B2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77F45620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866673EE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01187354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FB0454FC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D70A3D5E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8E9EAF6A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" w15:restartNumberingAfterBreak="0">
    <w:nsid w:val="1CAE73B7"/>
    <w:multiLevelType w:val="hybridMultilevel"/>
    <w:tmpl w:val="F2B2512C"/>
    <w:lvl w:ilvl="0" w:tplc="749C2636">
      <w:start w:val="1"/>
      <w:numFmt w:val="bullet"/>
      <w:lvlText w:val="•"/>
      <w:lvlJc w:val="left"/>
      <w:pPr>
        <w:ind w:left="5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3DAAF2AE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86563702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D9CC1B3E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8812A404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D092F10C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E892B108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2E52846C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A774A518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4" w15:restartNumberingAfterBreak="0">
    <w:nsid w:val="21E57A55"/>
    <w:multiLevelType w:val="hybridMultilevel"/>
    <w:tmpl w:val="4F586110"/>
    <w:lvl w:ilvl="0" w:tplc="29589846">
      <w:start w:val="1"/>
      <w:numFmt w:val="bullet"/>
      <w:lvlText w:val="•"/>
      <w:lvlJc w:val="left"/>
      <w:pPr>
        <w:ind w:left="70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29DE9384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B9F435E4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F19A4926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CA8E46DC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B1F8E6BA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03669E34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A53EB986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F14807FA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5" w15:restartNumberingAfterBreak="0">
    <w:nsid w:val="235C2672"/>
    <w:multiLevelType w:val="hybridMultilevel"/>
    <w:tmpl w:val="F3AE1DC4"/>
    <w:lvl w:ilvl="0" w:tplc="CCC2EB7A">
      <w:start w:val="1"/>
      <w:numFmt w:val="bullet"/>
      <w:lvlText w:val="•"/>
      <w:lvlJc w:val="left"/>
      <w:pPr>
        <w:ind w:left="70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65DAD7EC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0E04F12A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A216A5C8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7E86554E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E410BDB2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E726234E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DDA48B9A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2246490A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6" w15:restartNumberingAfterBreak="0">
    <w:nsid w:val="32AD6312"/>
    <w:multiLevelType w:val="hybridMultilevel"/>
    <w:tmpl w:val="0596BDA0"/>
    <w:lvl w:ilvl="0" w:tplc="8B6660C8">
      <w:start w:val="1"/>
      <w:numFmt w:val="bullet"/>
      <w:lvlText w:val="•"/>
      <w:lvlJc w:val="left"/>
      <w:pPr>
        <w:ind w:left="70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484E597E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B90A685A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A5A67A1A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C97AD678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392C96A0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F626BB52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D5327B26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DCE2701C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7" w15:restartNumberingAfterBreak="0">
    <w:nsid w:val="5608426D"/>
    <w:multiLevelType w:val="hybridMultilevel"/>
    <w:tmpl w:val="B992BF46"/>
    <w:lvl w:ilvl="0" w:tplc="7D84D7AC">
      <w:start w:val="1"/>
      <w:numFmt w:val="bullet"/>
      <w:lvlText w:val="•"/>
      <w:lvlJc w:val="left"/>
      <w:pPr>
        <w:ind w:left="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</w:abstractNum>
  <w:abstractNum w:abstractNumId="8" w15:restartNumberingAfterBreak="0">
    <w:nsid w:val="6BE86598"/>
    <w:multiLevelType w:val="hybridMultilevel"/>
    <w:tmpl w:val="7F4CED9E"/>
    <w:lvl w:ilvl="0" w:tplc="47ACDFD4">
      <w:start w:val="1"/>
      <w:numFmt w:val="bullet"/>
      <w:lvlText w:val="•"/>
      <w:lvlJc w:val="left"/>
      <w:pPr>
        <w:ind w:left="70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877E96A2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6CA8C424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0A3615B2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D1765C30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28501322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4762FD94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DABA8B00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1CB0F44E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9" w15:restartNumberingAfterBreak="0">
    <w:nsid w:val="6BF721DD"/>
    <w:multiLevelType w:val="hybridMultilevel"/>
    <w:tmpl w:val="E91C9EDC"/>
    <w:lvl w:ilvl="0" w:tplc="7D84D7AC">
      <w:start w:val="1"/>
      <w:numFmt w:val="bullet"/>
      <w:lvlText w:val="•"/>
      <w:lvlJc w:val="left"/>
      <w:pPr>
        <w:ind w:left="70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A3E28D1E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5DBA3520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95E2788E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73EE15D0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420C1E4C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CAA2235C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E8AE1164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833CF830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0" w15:restartNumberingAfterBreak="0">
    <w:nsid w:val="74F7073A"/>
    <w:multiLevelType w:val="hybridMultilevel"/>
    <w:tmpl w:val="FCFA8B90"/>
    <w:lvl w:ilvl="0" w:tplc="CCC2EB7A">
      <w:start w:val="1"/>
      <w:numFmt w:val="bullet"/>
      <w:lvlText w:val="•"/>
      <w:lvlJc w:val="left"/>
      <w:pPr>
        <w:ind w:left="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11" w15:restartNumberingAfterBreak="0">
    <w:nsid w:val="7D6D0492"/>
    <w:multiLevelType w:val="hybridMultilevel"/>
    <w:tmpl w:val="0C0EEF6C"/>
    <w:lvl w:ilvl="0" w:tplc="C92E76FC">
      <w:start w:val="1"/>
      <w:numFmt w:val="bullet"/>
      <w:lvlText w:val="•"/>
      <w:lvlJc w:val="left"/>
      <w:pPr>
        <w:ind w:left="70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46CEB924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0E1A45D4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35C075CE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D94242E4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A3DEEADE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D7B4A5C8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6E2AA4EE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C12C4D92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1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5"/>
  </w:num>
  <w:num w:numId="10">
    <w:abstractNumId w:val="7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67A"/>
    <w:rsid w:val="00011ABF"/>
    <w:rsid w:val="000A289B"/>
    <w:rsid w:val="001E05F9"/>
    <w:rsid w:val="00681871"/>
    <w:rsid w:val="006C52D8"/>
    <w:rsid w:val="00727678"/>
    <w:rsid w:val="007B1A3E"/>
    <w:rsid w:val="0089467A"/>
    <w:rsid w:val="009234D9"/>
    <w:rsid w:val="009D6D7F"/>
    <w:rsid w:val="00D4346B"/>
    <w:rsid w:val="00E220BE"/>
    <w:rsid w:val="00FF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549F41-53BA-406B-A854-C47D99772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467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89467A"/>
    <w:pPr>
      <w:keepNext/>
      <w:numPr>
        <w:numId w:val="1"/>
      </w:numPr>
      <w:outlineLvl w:val="0"/>
    </w:pPr>
    <w:rPr>
      <w:kern w:val="0"/>
      <w:sz w:val="32"/>
      <w:szCs w:val="20"/>
    </w:rPr>
  </w:style>
  <w:style w:type="paragraph" w:styleId="Nadpis2">
    <w:name w:val="heading 2"/>
    <w:basedOn w:val="Normln"/>
    <w:next w:val="Normln"/>
    <w:link w:val="Nadpis2Char"/>
    <w:qFormat/>
    <w:rsid w:val="0089467A"/>
    <w:pPr>
      <w:keepNext/>
      <w:numPr>
        <w:ilvl w:val="1"/>
        <w:numId w:val="1"/>
      </w:numPr>
      <w:outlineLvl w:val="1"/>
    </w:pPr>
    <w:rPr>
      <w:b/>
      <w:kern w:val="0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9467A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rsid w:val="0089467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Zhlav">
    <w:name w:val="header"/>
    <w:basedOn w:val="Normln"/>
    <w:link w:val="ZhlavChar"/>
    <w:rsid w:val="0089467A"/>
    <w:pPr>
      <w:suppressLineNumbers/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9467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89467A"/>
    <w:pPr>
      <w:suppressLineNumbers/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467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ypertextovodkaz">
    <w:name w:val="Hyperlink"/>
    <w:rsid w:val="008946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duplzen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8</Pages>
  <Words>1429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Mgr. Viktor Vanžura</cp:lastModifiedBy>
  <cp:revision>4</cp:revision>
  <cp:lastPrinted>2016-10-24T06:17:00Z</cp:lastPrinted>
  <dcterms:created xsi:type="dcterms:W3CDTF">2016-10-21T10:32:00Z</dcterms:created>
  <dcterms:modified xsi:type="dcterms:W3CDTF">2017-10-19T12:09:00Z</dcterms:modified>
</cp:coreProperties>
</file>